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11" w:rsidRPr="00886964" w:rsidRDefault="00DB1411">
      <w:pPr>
        <w:rPr>
          <w:rFonts w:ascii="Times New Roman" w:hAnsi="Times New Roman" w:cs="Times New Roman"/>
          <w:b/>
          <w:sz w:val="28"/>
          <w:szCs w:val="24"/>
        </w:rPr>
      </w:pPr>
    </w:p>
    <w:p w:rsidR="00E039D4" w:rsidRPr="00886964" w:rsidRDefault="00C33972" w:rsidP="00886964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886964">
        <w:rPr>
          <w:rFonts w:ascii="Times New Roman" w:hAnsi="Times New Roman" w:cs="Times New Roman"/>
          <w:b/>
          <w:sz w:val="28"/>
          <w:szCs w:val="24"/>
        </w:rPr>
        <w:t>2017-2018 AKADEMİK YILI MEVLANA DEĞİŞİM PROGRAMI BAŞVURU DUYURUSU</w:t>
      </w:r>
    </w:p>
    <w:p w:rsidR="00C33972" w:rsidRPr="007648AF" w:rsidRDefault="00C33972" w:rsidP="00DB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>Sevgili Öğrenciler,</w:t>
      </w:r>
    </w:p>
    <w:p w:rsidR="00C33972" w:rsidRPr="007648AF" w:rsidRDefault="00C33972" w:rsidP="00DB1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 xml:space="preserve">2017-2018 Akademik Yılı Mevlana Değişim Programı başvuruları 01 Mart 2017- 30 Mart 2017 tarihleri arasında Dış İlişkiler Koordinatörlüğüne yapılacaktır. Başvuruda istenen belgeler elden, imza karşılığı teslim edilecektir. </w:t>
      </w:r>
    </w:p>
    <w:p w:rsidR="00C33972" w:rsidRPr="007648AF" w:rsidRDefault="00C33972" w:rsidP="00DB141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1411">
        <w:rPr>
          <w:rFonts w:ascii="Times New Roman" w:hAnsi="Times New Roman" w:cs="Times New Roman"/>
          <w:b/>
          <w:sz w:val="24"/>
          <w:szCs w:val="24"/>
        </w:rPr>
        <w:t>İlk Aşamada İstenen Belgeler</w:t>
      </w:r>
      <w:r w:rsidRPr="007648AF">
        <w:rPr>
          <w:rFonts w:ascii="Times New Roman" w:hAnsi="Times New Roman" w:cs="Times New Roman"/>
          <w:sz w:val="24"/>
          <w:szCs w:val="24"/>
        </w:rPr>
        <w:t>:</w:t>
      </w:r>
    </w:p>
    <w:p w:rsidR="00C33972" w:rsidRPr="007648AF" w:rsidRDefault="00C33972" w:rsidP="00C339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>Aday Öğrenci Başvuru Formu</w:t>
      </w:r>
    </w:p>
    <w:p w:rsidR="00C33972" w:rsidRPr="007648AF" w:rsidRDefault="00C33972" w:rsidP="00C339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>Not Durum Belgesi (Transkript)</w:t>
      </w:r>
    </w:p>
    <w:p w:rsidR="00C33972" w:rsidRPr="007648AF" w:rsidRDefault="00C33972" w:rsidP="00C339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C33972" w:rsidRPr="007648AF" w:rsidRDefault="00C33972" w:rsidP="00C339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>Not Ortalaması minimum 2.50 olmalıdır.</w:t>
      </w:r>
    </w:p>
    <w:p w:rsidR="00C33972" w:rsidRPr="007648AF" w:rsidRDefault="00C33972" w:rsidP="00C339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>İstenen belgeler</w:t>
      </w:r>
      <w:r w:rsidRPr="007648A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648AF">
          <w:rPr>
            <w:rStyle w:val="Kpr"/>
            <w:rFonts w:ascii="Times New Roman" w:hAnsi="Times New Roman" w:cs="Times New Roman"/>
            <w:sz w:val="24"/>
            <w:szCs w:val="24"/>
          </w:rPr>
          <w:t>http://bandirma.edu.tr/mevlana-ogrenim-hareketliligi/</w:t>
        </w:r>
      </w:hyperlink>
      <w:r w:rsidRPr="007648AF">
        <w:rPr>
          <w:rFonts w:ascii="Times New Roman" w:hAnsi="Times New Roman" w:cs="Times New Roman"/>
          <w:sz w:val="24"/>
          <w:szCs w:val="24"/>
        </w:rPr>
        <w:t xml:space="preserve"> </w:t>
      </w:r>
      <w:r w:rsidRPr="007648AF">
        <w:rPr>
          <w:rFonts w:ascii="Times New Roman" w:hAnsi="Times New Roman" w:cs="Times New Roman"/>
          <w:sz w:val="24"/>
          <w:szCs w:val="24"/>
        </w:rPr>
        <w:t xml:space="preserve"> adresinden temin edilebilir.</w:t>
      </w:r>
    </w:p>
    <w:p w:rsidR="00C33972" w:rsidRPr="007648AF" w:rsidRDefault="00C33972" w:rsidP="00C33972">
      <w:pPr>
        <w:rPr>
          <w:rFonts w:ascii="Times New Roman" w:hAnsi="Times New Roman" w:cs="Times New Roman"/>
          <w:sz w:val="24"/>
          <w:szCs w:val="24"/>
        </w:rPr>
      </w:pPr>
    </w:p>
    <w:p w:rsidR="00C33972" w:rsidRPr="007648AF" w:rsidRDefault="00C33972" w:rsidP="00DB141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sz w:val="24"/>
          <w:szCs w:val="24"/>
        </w:rPr>
        <w:t xml:space="preserve">Bu bir ön duyurudur, anlaşmalı olduğumuz üniversiteler ve başvuru şartları </w:t>
      </w:r>
      <w:r w:rsidRPr="007648AF">
        <w:rPr>
          <w:rFonts w:ascii="Times New Roman" w:hAnsi="Times New Roman" w:cs="Times New Roman"/>
          <w:sz w:val="24"/>
          <w:szCs w:val="24"/>
        </w:rPr>
        <w:t>25</w:t>
      </w:r>
      <w:r w:rsidRPr="007648AF">
        <w:rPr>
          <w:rFonts w:ascii="Times New Roman" w:hAnsi="Times New Roman" w:cs="Times New Roman"/>
          <w:sz w:val="24"/>
          <w:szCs w:val="24"/>
        </w:rPr>
        <w:t xml:space="preserve">Şubat 2017’de üniversitemiz </w:t>
      </w:r>
      <w:r w:rsidR="007648AF">
        <w:rPr>
          <w:rFonts w:ascii="Times New Roman" w:hAnsi="Times New Roman" w:cs="Times New Roman"/>
          <w:sz w:val="24"/>
          <w:szCs w:val="24"/>
        </w:rPr>
        <w:t xml:space="preserve">Mevlana </w:t>
      </w:r>
      <w:r w:rsidRPr="007648AF">
        <w:rPr>
          <w:rFonts w:ascii="Times New Roman" w:hAnsi="Times New Roman" w:cs="Times New Roman"/>
          <w:sz w:val="24"/>
          <w:szCs w:val="24"/>
        </w:rPr>
        <w:t>sayfasından ilan edilecektir.</w:t>
      </w:r>
    </w:p>
    <w:p w:rsidR="00C33972" w:rsidRPr="007648AF" w:rsidRDefault="00C33972" w:rsidP="00C33972">
      <w:pPr>
        <w:rPr>
          <w:rFonts w:ascii="Times New Roman" w:hAnsi="Times New Roman" w:cs="Times New Roman"/>
          <w:sz w:val="24"/>
          <w:szCs w:val="24"/>
        </w:rPr>
      </w:pPr>
    </w:p>
    <w:p w:rsidR="00C33972" w:rsidRPr="007648AF" w:rsidRDefault="00C33972" w:rsidP="00C33972">
      <w:pPr>
        <w:rPr>
          <w:rFonts w:ascii="Times New Roman" w:hAnsi="Times New Roman" w:cs="Times New Roman"/>
          <w:sz w:val="24"/>
          <w:szCs w:val="24"/>
        </w:rPr>
      </w:pPr>
    </w:p>
    <w:p w:rsidR="00C33972" w:rsidRPr="007648AF" w:rsidRDefault="00C33972" w:rsidP="00C33972">
      <w:pPr>
        <w:rPr>
          <w:rFonts w:ascii="Times New Roman" w:hAnsi="Times New Roman" w:cs="Times New Roman"/>
          <w:sz w:val="24"/>
          <w:szCs w:val="24"/>
        </w:rPr>
      </w:pPr>
    </w:p>
    <w:p w:rsidR="00C33972" w:rsidRPr="007648AF" w:rsidRDefault="00C33972" w:rsidP="00DB141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648AF">
        <w:rPr>
          <w:rFonts w:ascii="Times New Roman" w:hAnsi="Times New Roman" w:cs="Times New Roman"/>
          <w:b/>
          <w:sz w:val="24"/>
          <w:szCs w:val="24"/>
        </w:rPr>
        <w:t>Not:</w:t>
      </w:r>
      <w:r w:rsidRPr="007648AF">
        <w:rPr>
          <w:rFonts w:ascii="Times New Roman" w:hAnsi="Times New Roman" w:cs="Times New Roman"/>
          <w:sz w:val="24"/>
          <w:szCs w:val="24"/>
        </w:rPr>
        <w:t xml:space="preserve"> ERASMUS Programı ile ilgili süreç devam ettiği için Bahar Döneminde Başvuru alınamayacaktır. Detaylı bilgi için Dış İlişkiler Koordinatörlüğünü ziyaret edebilirsiniz.</w:t>
      </w:r>
    </w:p>
    <w:p w:rsidR="00C33972" w:rsidRPr="007648AF" w:rsidRDefault="00C339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972" w:rsidRPr="0076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CEC"/>
    <w:multiLevelType w:val="hybridMultilevel"/>
    <w:tmpl w:val="1B1EC2E6"/>
    <w:lvl w:ilvl="0" w:tplc="84F07AE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72EAD"/>
    <w:multiLevelType w:val="hybridMultilevel"/>
    <w:tmpl w:val="E1FAE56A"/>
    <w:lvl w:ilvl="0" w:tplc="320E9ED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36"/>
    <w:rsid w:val="007648AF"/>
    <w:rsid w:val="00886964"/>
    <w:rsid w:val="00AB136C"/>
    <w:rsid w:val="00C33972"/>
    <w:rsid w:val="00DB1411"/>
    <w:rsid w:val="00E039D4"/>
    <w:rsid w:val="00F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FD7"/>
  <w15:chartTrackingRefBased/>
  <w15:docId w15:val="{F4807910-1224-4CD0-B712-0373D5C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39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3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dirma.edu.tr/mevlana-ogrenim-hareketlili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2017-01-23T11:17:00Z</dcterms:created>
  <dcterms:modified xsi:type="dcterms:W3CDTF">2017-01-23T11:30:00Z</dcterms:modified>
</cp:coreProperties>
</file>