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923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74346" w:rsidTr="00463179">
        <w:trPr>
          <w:trHeight w:val="254"/>
        </w:trPr>
        <w:tc>
          <w:tcPr>
            <w:tcW w:w="9923" w:type="dxa"/>
            <w:tcBorders>
              <w:bottom w:val="single" w:color="auto" w:sz="4" w:space="0"/>
            </w:tcBorders>
          </w:tcPr>
          <w:p w:rsidR="00374346" w:rsidP="00064987" w:rsidRDefault="0037434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</w:t>
            </w:r>
            <w:proofErr w:type="spellEnd"/>
          </w:p>
        </w:tc>
      </w:tr>
      <w:tr w:rsidR="00374346" w:rsidTr="00463179">
        <w:trPr>
          <w:trHeight w:val="254"/>
        </w:trPr>
        <w:tc>
          <w:tcPr>
            <w:tcW w:w="9923" w:type="dxa"/>
            <w:tcBorders>
              <w:top w:val="single" w:color="auto" w:sz="4" w:space="0"/>
              <w:bottom w:val="single" w:color="auto" w:sz="4" w:space="0"/>
            </w:tcBorders>
          </w:tcPr>
          <w:p w:rsidRPr="00374346" w:rsidR="00374346" w:rsidP="00064987" w:rsidRDefault="00374346">
            <w:pPr>
              <w:pStyle w:val="TableParagraph"/>
              <w:spacing w:line="234" w:lineRule="exact"/>
              <w:ind w:left="110"/>
            </w:pPr>
            <w:proofErr w:type="spellStart"/>
            <w:r w:rsidRPr="008B310A">
              <w:rPr>
                <w:bCs/>
                <w:color w:val="000000"/>
                <w:szCs w:val="24"/>
                <w:lang w:eastAsia="tr-TR"/>
              </w:rPr>
              <w:t>Taşınır</w:t>
            </w:r>
            <w:proofErr w:type="spellEnd"/>
            <w:r w:rsidRPr="008B310A">
              <w:rPr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bCs/>
                <w:color w:val="000000"/>
                <w:szCs w:val="24"/>
                <w:lang w:eastAsia="tr-TR"/>
              </w:rPr>
              <w:t>Kayıt</w:t>
            </w:r>
            <w:proofErr w:type="spellEnd"/>
            <w:r w:rsidRPr="008B310A">
              <w:rPr>
                <w:bCs/>
                <w:color w:val="000000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bCs/>
                <w:color w:val="000000"/>
                <w:szCs w:val="24"/>
                <w:lang w:eastAsia="tr-TR"/>
              </w:rPr>
              <w:t>Yetkilisi</w:t>
            </w:r>
            <w:proofErr w:type="spellEnd"/>
          </w:p>
        </w:tc>
      </w:tr>
      <w:tr w:rsidR="00374346" w:rsidTr="00463179">
        <w:trPr>
          <w:trHeight w:val="249"/>
        </w:trPr>
        <w:tc>
          <w:tcPr>
            <w:tcW w:w="9923" w:type="dxa"/>
            <w:tcBorders>
              <w:top w:val="single" w:color="auto" w:sz="4" w:space="0"/>
            </w:tcBorders>
          </w:tcPr>
          <w:p w:rsidR="00374346" w:rsidP="00064987" w:rsidRDefault="00374346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Üstü</w:t>
            </w:r>
            <w:proofErr w:type="spellEnd"/>
          </w:p>
        </w:tc>
      </w:tr>
      <w:tr w:rsidR="00374346" w:rsidTr="00463179">
        <w:trPr>
          <w:trHeight w:val="254"/>
        </w:trPr>
        <w:tc>
          <w:tcPr>
            <w:tcW w:w="9923" w:type="dxa"/>
          </w:tcPr>
          <w:p w:rsidR="00374346" w:rsidP="00064987" w:rsidRDefault="00F665CD">
            <w:pPr>
              <w:pStyle w:val="TableParagraph"/>
              <w:spacing w:line="234" w:lineRule="exact"/>
              <w:ind w:left="110"/>
            </w:pPr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</w:p>
        </w:tc>
      </w:tr>
      <w:tr w:rsidR="00374346" w:rsidTr="00463179">
        <w:trPr>
          <w:trHeight w:val="254"/>
        </w:trPr>
        <w:tc>
          <w:tcPr>
            <w:tcW w:w="9923" w:type="dxa"/>
          </w:tcPr>
          <w:p w:rsidR="00374346" w:rsidP="00064987" w:rsidRDefault="0037434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Vekili</w:t>
            </w:r>
            <w:proofErr w:type="spellEnd"/>
          </w:p>
        </w:tc>
      </w:tr>
      <w:tr w:rsidR="00374346" w:rsidTr="00463179">
        <w:trPr>
          <w:trHeight w:val="253"/>
        </w:trPr>
        <w:tc>
          <w:tcPr>
            <w:tcW w:w="9923" w:type="dxa"/>
          </w:tcPr>
          <w:p w:rsidR="00374346" w:rsidP="00064987" w:rsidRDefault="00374346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Görevlendirilen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</w:tc>
      </w:tr>
      <w:tr w:rsidR="00374346" w:rsidTr="00463179">
        <w:trPr>
          <w:trHeight w:val="249"/>
        </w:trPr>
        <w:tc>
          <w:tcPr>
            <w:tcW w:w="9923" w:type="dxa"/>
          </w:tcPr>
          <w:p w:rsidR="00374346" w:rsidP="00064987" w:rsidRDefault="00374346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</w:p>
        </w:tc>
      </w:tr>
      <w:tr w:rsidR="00374346" w:rsidTr="00463179">
        <w:trPr>
          <w:trHeight w:val="254"/>
        </w:trPr>
        <w:tc>
          <w:tcPr>
            <w:tcW w:w="9923" w:type="dxa"/>
          </w:tcPr>
          <w:p w:rsidR="00374346" w:rsidP="00064987" w:rsidRDefault="00374346">
            <w:pPr>
              <w:pStyle w:val="TableParagraph"/>
              <w:spacing w:line="234" w:lineRule="exact"/>
              <w:ind w:left="110"/>
            </w:pPr>
            <w:r>
              <w:t>657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Kanunu’n</w:t>
            </w:r>
            <w:r w:rsidR="004D211D">
              <w:t>da</w:t>
            </w:r>
            <w:proofErr w:type="spellEnd"/>
            <w:r w:rsidR="004D211D">
              <w:t xml:space="preserve"> </w:t>
            </w:r>
            <w:proofErr w:type="spellStart"/>
            <w:r w:rsidR="004D211D">
              <w:t>belirtilen</w:t>
            </w:r>
            <w:proofErr w:type="spellEnd"/>
            <w:r w:rsidR="004D211D">
              <w:t xml:space="preserve"> </w:t>
            </w:r>
            <w:proofErr w:type="spellStart"/>
            <w:r w:rsidR="004D211D">
              <w:t>nitaliklere</w:t>
            </w:r>
            <w:proofErr w:type="spellEnd"/>
            <w:r w:rsidR="004D211D">
              <w:t xml:space="preserve"> </w:t>
            </w:r>
            <w:proofErr w:type="spellStart"/>
            <w:r w:rsidR="004D211D">
              <w:t>sahip</w:t>
            </w:r>
            <w:proofErr w:type="spellEnd"/>
            <w:r w:rsidR="004D211D">
              <w:t xml:space="preserve"> </w:t>
            </w:r>
            <w:proofErr w:type="spellStart"/>
            <w:r w:rsidR="004D211D">
              <w:t>olmak</w:t>
            </w:r>
            <w:proofErr w:type="spellEnd"/>
          </w:p>
        </w:tc>
      </w:tr>
      <w:tr w:rsidR="00374346" w:rsidTr="00463179">
        <w:trPr>
          <w:trHeight w:val="253"/>
        </w:trPr>
        <w:tc>
          <w:tcPr>
            <w:tcW w:w="9923" w:type="dxa"/>
          </w:tcPr>
          <w:p w:rsidR="00374346" w:rsidP="00064987" w:rsidRDefault="0037434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Mevzuat</w:t>
            </w:r>
            <w:proofErr w:type="spellEnd"/>
          </w:p>
        </w:tc>
      </w:tr>
      <w:tr w:rsidR="00374346" w:rsidTr="00463179">
        <w:trPr>
          <w:trHeight w:val="2173"/>
        </w:trPr>
        <w:tc>
          <w:tcPr>
            <w:tcW w:w="9923" w:type="dxa"/>
          </w:tcPr>
          <w:p w:rsidRPr="00374346" w:rsidR="00374346" w:rsidP="00374346" w:rsidRDefault="00374346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r w:rsidRPr="00374346">
              <w:rPr>
                <w:color w:val="000000"/>
                <w:lang w:eastAsia="tr-TR"/>
              </w:rPr>
              <w:t xml:space="preserve">2547 </w:t>
            </w:r>
            <w:proofErr w:type="spellStart"/>
            <w:r w:rsidRPr="00374346">
              <w:rPr>
                <w:color w:val="000000"/>
                <w:lang w:eastAsia="tr-TR"/>
              </w:rPr>
              <w:t>sayılı</w:t>
            </w:r>
            <w:proofErr w:type="spellEnd"/>
            <w:r w:rsidRPr="00374346">
              <w:rPr>
                <w:color w:val="000000"/>
                <w:lang w:eastAsia="tr-TR"/>
              </w:rPr>
              <w:t xml:space="preserve"> </w:t>
            </w:r>
            <w:proofErr w:type="spellStart"/>
            <w:r w:rsidRPr="00374346">
              <w:rPr>
                <w:color w:val="000000"/>
                <w:lang w:eastAsia="tr-TR"/>
              </w:rPr>
              <w:t>Yükseköğretim</w:t>
            </w:r>
            <w:proofErr w:type="spellEnd"/>
            <w:r w:rsidRPr="00374346">
              <w:rPr>
                <w:color w:val="000000"/>
                <w:lang w:eastAsia="tr-TR"/>
              </w:rPr>
              <w:t xml:space="preserve"> </w:t>
            </w:r>
            <w:proofErr w:type="spellStart"/>
            <w:r w:rsidRPr="00374346">
              <w:rPr>
                <w:color w:val="000000"/>
                <w:lang w:eastAsia="tr-TR"/>
              </w:rPr>
              <w:t>Kanunu</w:t>
            </w:r>
            <w:proofErr w:type="spellEnd"/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r w:rsidRPr="00374346">
              <w:t>657</w:t>
            </w:r>
            <w:r w:rsidRPr="00374346">
              <w:rPr>
                <w:spacing w:val="-4"/>
              </w:rPr>
              <w:t xml:space="preserve"> </w:t>
            </w:r>
            <w:proofErr w:type="spellStart"/>
            <w:r w:rsidRPr="00374346">
              <w:t>sayılı</w:t>
            </w:r>
            <w:proofErr w:type="spellEnd"/>
            <w:r w:rsidRPr="00374346">
              <w:rPr>
                <w:spacing w:val="-6"/>
              </w:rPr>
              <w:t xml:space="preserve"> </w:t>
            </w:r>
            <w:proofErr w:type="spellStart"/>
            <w:r w:rsidRPr="00374346">
              <w:t>Devlet</w:t>
            </w:r>
            <w:proofErr w:type="spellEnd"/>
            <w:r w:rsidRPr="00374346">
              <w:rPr>
                <w:spacing w:val="-3"/>
              </w:rPr>
              <w:t xml:space="preserve"> </w:t>
            </w:r>
            <w:proofErr w:type="spellStart"/>
            <w:r w:rsidRPr="00374346">
              <w:t>Memurları</w:t>
            </w:r>
            <w:proofErr w:type="spellEnd"/>
            <w:r w:rsidRPr="00374346">
              <w:rPr>
                <w:spacing w:val="-6"/>
              </w:rPr>
              <w:t xml:space="preserve"> </w:t>
            </w:r>
            <w:proofErr w:type="spellStart"/>
            <w:r w:rsidRPr="00374346">
              <w:rPr>
                <w:spacing w:val="-2"/>
              </w:rPr>
              <w:t>Kanunu</w:t>
            </w:r>
            <w:proofErr w:type="spellEnd"/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right="106"/>
            </w:pPr>
            <w:r w:rsidRPr="00374346">
              <w:t>124</w:t>
            </w:r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numaralı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Yüksek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Öğretim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Üst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Kuruluşları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ile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Yüksek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Öğretim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Kurumları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İdari</w:t>
            </w:r>
            <w:proofErr w:type="spellEnd"/>
            <w:r w:rsidRPr="00374346">
              <w:rPr>
                <w:spacing w:val="40"/>
              </w:rPr>
              <w:t xml:space="preserve"> </w:t>
            </w:r>
            <w:proofErr w:type="spellStart"/>
            <w:r w:rsidRPr="00374346">
              <w:t>Teşkilatı</w:t>
            </w:r>
            <w:proofErr w:type="spellEnd"/>
            <w:r w:rsidRPr="00374346">
              <w:t xml:space="preserve"> </w:t>
            </w:r>
            <w:proofErr w:type="spellStart"/>
            <w:r w:rsidRPr="00374346">
              <w:t>Hakkında</w:t>
            </w:r>
            <w:proofErr w:type="spellEnd"/>
            <w:r w:rsidRPr="00374346">
              <w:t xml:space="preserve"> Kanun </w:t>
            </w:r>
            <w:proofErr w:type="spellStart"/>
            <w:r w:rsidRPr="00374346">
              <w:t>Hükmünde</w:t>
            </w:r>
            <w:proofErr w:type="spellEnd"/>
            <w:r w:rsidRPr="00374346">
              <w:t xml:space="preserve"> </w:t>
            </w:r>
            <w:proofErr w:type="spellStart"/>
            <w:r w:rsidRPr="00374346">
              <w:t>Kararname</w:t>
            </w:r>
            <w:proofErr w:type="spellEnd"/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ind w:right="106"/>
            </w:pPr>
            <w:r w:rsidRPr="008B310A">
              <w:rPr>
                <w:color w:val="000000"/>
                <w:lang w:eastAsia="tr-TR"/>
              </w:rPr>
              <w:t xml:space="preserve">5018 </w:t>
            </w:r>
            <w:proofErr w:type="spellStart"/>
            <w:r w:rsidRPr="008B310A">
              <w:rPr>
                <w:color w:val="000000"/>
                <w:lang w:eastAsia="tr-TR"/>
              </w:rPr>
              <w:t>sayılı</w:t>
            </w:r>
            <w:proofErr w:type="spellEnd"/>
            <w:r w:rsidRPr="008B310A">
              <w:rPr>
                <w:color w:val="000000"/>
                <w:lang w:eastAsia="tr-TR"/>
              </w:rPr>
              <w:t xml:space="preserve"> Kanun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proofErr w:type="spellStart"/>
            <w:r w:rsidRPr="008B310A">
              <w:rPr>
                <w:color w:val="000000"/>
                <w:lang w:eastAsia="tr-TR"/>
              </w:rPr>
              <w:t>Taşınır</w:t>
            </w:r>
            <w:proofErr w:type="spellEnd"/>
            <w:r w:rsidRPr="008B310A">
              <w:rPr>
                <w:color w:val="000000"/>
                <w:lang w:eastAsia="tr-TR"/>
              </w:rPr>
              <w:t xml:space="preserve"> Mal </w:t>
            </w:r>
            <w:proofErr w:type="spellStart"/>
            <w:r w:rsidRPr="008B310A">
              <w:rPr>
                <w:color w:val="000000"/>
                <w:lang w:eastAsia="tr-TR"/>
              </w:rPr>
              <w:t>Yönetmeliği</w:t>
            </w:r>
            <w:proofErr w:type="spellEnd"/>
          </w:p>
          <w:p w:rsidR="00374346" w:rsidP="00374346" w:rsidRDefault="00374346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proofErr w:type="spellStart"/>
            <w:r w:rsidRPr="008B310A">
              <w:rPr>
                <w:color w:val="000000"/>
                <w:lang w:eastAsia="tr-TR"/>
              </w:rPr>
              <w:t>Diğer</w:t>
            </w:r>
            <w:proofErr w:type="spellEnd"/>
            <w:r w:rsidRPr="008B310A">
              <w:rPr>
                <w:color w:val="000000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lang w:eastAsia="tr-TR"/>
              </w:rPr>
              <w:t>mevzuatlar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74346" w:rsidTr="00463179">
        <w:trPr>
          <w:trHeight w:val="249"/>
        </w:trPr>
        <w:tc>
          <w:tcPr>
            <w:tcW w:w="9923" w:type="dxa"/>
          </w:tcPr>
          <w:p w:rsidR="00374346" w:rsidP="00064987" w:rsidRDefault="00374346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374346" w:rsidTr="00463179">
        <w:trPr>
          <w:trHeight w:val="249"/>
        </w:trPr>
        <w:tc>
          <w:tcPr>
            <w:tcW w:w="9923" w:type="dxa"/>
          </w:tcPr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birimince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edinilen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taşınırlardan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muayene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kabulü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yapılanları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cins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niteliklerine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sayarak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tartarak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ölçerek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teslim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doğrudan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tüketilmeyen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kullanıma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verilmeyen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sorumluluğundaki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ambarlarda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muhafaza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etmek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Muayene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kabul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işlemi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hemen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yapılamayan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kontrol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ederek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teslim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özellikleri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nedeniyle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kesin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kabulleri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belli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dönem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kullanıldıktan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sonra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yapılabilen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sarf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malzemeleri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hariç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üzere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bunların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kesin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kabulü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yapılmadan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kullanıma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verilmesini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önlemek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giriş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çıkışına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ilişkin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kayıtları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tutmak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bunlara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ilişkin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belge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cetvelleri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düzenlemek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mal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hesap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cetvellerini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istenilmesi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halinde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konsolide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görevlisine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göndermek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Tüketime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kullanıma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verilmesi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uygun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görülen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ilgililere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teslim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etmek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yangına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ıslanmaya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bozulmaya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çalınmaya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benzeri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tehlikelere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karşı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korunması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için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gerekli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tedbirleri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alınmasını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sağlamak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Ambarda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çalınma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olağanüstü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nedenlerden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dolayı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meydana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azalmaları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bildirmek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Ambar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sayımını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stok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kontrolünü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yetkilisince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belirlenen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asgari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stok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seviyesinin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altına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düşen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bildirmek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Kullanımda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bulunan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dayanıklı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bulundukları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yerde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kontrol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etmek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sayımlarını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yaptırmak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463179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biriminin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malzeme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ihtiyaç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planlamasının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yapılmasına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yardımcı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463179" w:rsidP="00463179" w:rsidRDefault="00463179">
            <w:pPr>
              <w:pStyle w:val="TableParagraph"/>
              <w:tabs>
                <w:tab w:val="left" w:pos="830"/>
              </w:tabs>
              <w:ind w:right="107"/>
              <w:rPr>
                <w:b/>
              </w:rPr>
            </w:pP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lastRenderedPageBreak/>
              <w:t>Kayıtlarını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tuttuğu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hesabını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hazırlamak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sunulmak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üzere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kontrol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teslim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etmek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Ambarlarında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kasıt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kusur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ihmal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tedbirsizlikleri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nedeniyle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meydana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kayıp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noksanlıklardan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sorumlu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Ambarlarını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devir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teslim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etmeden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görevlerinden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ayrılmamak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Birimler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çalışma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odalarında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bulunan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demirbaşların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kayıtlarını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tutarak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demirbaş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listesini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odalara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asmak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Faaliyet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alanı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kendisine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havale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edilen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istenen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iş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işler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evrakların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yazıların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gereğini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eşgüdümlü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cevap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yazılarını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8B310A">
              <w:rPr>
                <w:color w:val="000000"/>
                <w:sz w:val="24"/>
                <w:szCs w:val="24"/>
                <w:lang w:eastAsia="tr-TR"/>
              </w:rPr>
              <w:t>hazırlamak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>(</w:t>
            </w:r>
            <w:proofErr w:type="spellStart"/>
            <w:proofErr w:type="gramEnd"/>
            <w:r w:rsidRPr="008B310A">
              <w:rPr>
                <w:color w:val="000000"/>
                <w:sz w:val="24"/>
                <w:szCs w:val="24"/>
                <w:lang w:eastAsia="tr-TR"/>
              </w:rPr>
              <w:t>kurum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içi-kurum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dışı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),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paraflamak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üst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yönetici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yöneticilerin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onayına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parafına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sunmak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Gerçekleştirdiği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faaliyetlerin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akıbeti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periyodik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bilgi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vermek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;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verilen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görevlerin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herhangi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nedenle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zamanında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bitirilemeyeceği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durumlarda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gecikmeye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meydan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vermeden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Kontrol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konudan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haberdar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etmek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Gerçekleştirdiği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faaliyetlerle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sorunları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tavsiyeleri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Harcama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Kontrol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iletmek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Görevi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süreçleri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Üniversitemiz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Kalite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Politikası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Kalite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Yönetim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Sistemi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çerçevesinde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kalite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hedefleri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prosedürlerine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uygun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yürütmek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Pr="00374346"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Bağlı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bulunduğu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yönetici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veya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üst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yöneticilerin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görev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alanı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ilgili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vereceği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diğer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işleri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iş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sağlığı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güvenliği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kurallarına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uygun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yapmak</w:t>
            </w:r>
            <w:proofErr w:type="spellEnd"/>
            <w:r w:rsidR="004D211D">
              <w:rPr>
                <w:color w:val="000000"/>
                <w:sz w:val="24"/>
                <w:szCs w:val="24"/>
                <w:lang w:eastAsia="tr-TR"/>
              </w:rPr>
              <w:t>,</w:t>
            </w:r>
          </w:p>
          <w:p w:rsidR="00374346" w:rsidP="00374346" w:rsidRDefault="00374346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7"/>
              <w:rPr>
                <w:b/>
              </w:rPr>
            </w:pP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Taşınır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Kayıt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Yetkilisi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yukarıda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yazılı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bütün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bu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görevleri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kanunlara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yönetmeliklere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uygun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olarak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yerine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8B310A">
              <w:rPr>
                <w:color w:val="000000"/>
                <w:sz w:val="24"/>
                <w:szCs w:val="24"/>
                <w:lang w:eastAsia="tr-TR"/>
              </w:rPr>
              <w:t>getirirken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Genel</w:t>
            </w:r>
            <w:proofErr w:type="spellEnd"/>
            <w:proofErr w:type="gram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Sekretere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karşı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B310A">
              <w:rPr>
                <w:color w:val="000000"/>
                <w:sz w:val="24"/>
                <w:szCs w:val="24"/>
                <w:lang w:eastAsia="tr-TR"/>
              </w:rPr>
              <w:t>sorumludur</w:t>
            </w:r>
            <w:proofErr w:type="spellEnd"/>
            <w:r w:rsidRPr="008B310A">
              <w:rPr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d0f5d01a8b234d3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45F" w:rsidRDefault="00F7145F">
      <w:pPr>
        <w:spacing w:after="0" w:line="240" w:lineRule="auto"/>
      </w:pPr>
      <w:r>
        <w:separator/>
      </w:r>
    </w:p>
  </w:endnote>
  <w:endnote w:type="continuationSeparator" w:id="0">
    <w:p w:rsidR="00F7145F" w:rsidRDefault="00F7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 </w:t>
            <w:br/>
            <w:t>Bilgisayar İşletmeni</w:t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45F" w:rsidRDefault="00F7145F">
      <w:pPr>
        <w:spacing w:after="0" w:line="240" w:lineRule="auto"/>
      </w:pPr>
      <w:r>
        <w:separator/>
      </w:r>
    </w:p>
  </w:footnote>
  <w:footnote w:type="continuationSeparator" w:id="0">
    <w:p w:rsidR="00F7145F" w:rsidRDefault="00F7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GT/GS/01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TAŞINIR KAYIT YETKİLİSİ GÖREV TANIMI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87C"/>
    <w:multiLevelType w:val="hybridMultilevel"/>
    <w:tmpl w:val="94782280"/>
    <w:lvl w:ilvl="0" w:tplc="D5BC40C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E70D754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372E2D68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3B98AD38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EB14E71A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6366C1A2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1D34B5AE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6CCA0E4E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2B862882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7373C"/>
    <w:multiLevelType w:val="hybridMultilevel"/>
    <w:tmpl w:val="91D8B9DC"/>
    <w:lvl w:ilvl="0" w:tplc="AAA2937E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4405388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EF088996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3" w:tplc="C8E2110C">
      <w:numFmt w:val="bullet"/>
      <w:lvlText w:val="•"/>
      <w:lvlJc w:val="left"/>
      <w:pPr>
        <w:ind w:left="3685" w:hanging="361"/>
      </w:pPr>
      <w:rPr>
        <w:rFonts w:hint="default"/>
        <w:lang w:val="tr-TR" w:eastAsia="en-US" w:bidi="ar-SA"/>
      </w:rPr>
    </w:lvl>
    <w:lvl w:ilvl="4" w:tplc="720E26F0">
      <w:numFmt w:val="bullet"/>
      <w:lvlText w:val="•"/>
      <w:lvlJc w:val="left"/>
      <w:pPr>
        <w:ind w:left="4606" w:hanging="361"/>
      </w:pPr>
      <w:rPr>
        <w:rFonts w:hint="default"/>
        <w:lang w:val="tr-TR" w:eastAsia="en-US" w:bidi="ar-SA"/>
      </w:rPr>
    </w:lvl>
    <w:lvl w:ilvl="5" w:tplc="22683EDE">
      <w:numFmt w:val="bullet"/>
      <w:lvlText w:val="•"/>
      <w:lvlJc w:val="left"/>
      <w:pPr>
        <w:ind w:left="5528" w:hanging="361"/>
      </w:pPr>
      <w:rPr>
        <w:rFonts w:hint="default"/>
        <w:lang w:val="tr-TR" w:eastAsia="en-US" w:bidi="ar-SA"/>
      </w:rPr>
    </w:lvl>
    <w:lvl w:ilvl="6" w:tplc="2684D7F6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856E5894">
      <w:numFmt w:val="bullet"/>
      <w:lvlText w:val="•"/>
      <w:lvlJc w:val="left"/>
      <w:pPr>
        <w:ind w:left="7370" w:hanging="361"/>
      </w:pPr>
      <w:rPr>
        <w:rFonts w:hint="default"/>
        <w:lang w:val="tr-TR" w:eastAsia="en-US" w:bidi="ar-SA"/>
      </w:rPr>
    </w:lvl>
    <w:lvl w:ilvl="8" w:tplc="8C9E210A">
      <w:numFmt w:val="bullet"/>
      <w:lvlText w:val="•"/>
      <w:lvlJc w:val="left"/>
      <w:pPr>
        <w:ind w:left="8291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5BA80D38"/>
    <w:multiLevelType w:val="hybridMultilevel"/>
    <w:tmpl w:val="97CC0644"/>
    <w:lvl w:ilvl="0" w:tplc="CD90A866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2BACC02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EB64DF2C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3" w:tplc="2FD2DC70">
      <w:numFmt w:val="bullet"/>
      <w:lvlText w:val="•"/>
      <w:lvlJc w:val="left"/>
      <w:pPr>
        <w:ind w:left="3685" w:hanging="361"/>
      </w:pPr>
      <w:rPr>
        <w:rFonts w:hint="default"/>
        <w:lang w:val="tr-TR" w:eastAsia="en-US" w:bidi="ar-SA"/>
      </w:rPr>
    </w:lvl>
    <w:lvl w:ilvl="4" w:tplc="513CFA12">
      <w:numFmt w:val="bullet"/>
      <w:lvlText w:val="•"/>
      <w:lvlJc w:val="left"/>
      <w:pPr>
        <w:ind w:left="4606" w:hanging="361"/>
      </w:pPr>
      <w:rPr>
        <w:rFonts w:hint="default"/>
        <w:lang w:val="tr-TR" w:eastAsia="en-US" w:bidi="ar-SA"/>
      </w:rPr>
    </w:lvl>
    <w:lvl w:ilvl="5" w:tplc="2E1E91B4">
      <w:numFmt w:val="bullet"/>
      <w:lvlText w:val="•"/>
      <w:lvlJc w:val="left"/>
      <w:pPr>
        <w:ind w:left="5528" w:hanging="361"/>
      </w:pPr>
      <w:rPr>
        <w:rFonts w:hint="default"/>
        <w:lang w:val="tr-TR" w:eastAsia="en-US" w:bidi="ar-SA"/>
      </w:rPr>
    </w:lvl>
    <w:lvl w:ilvl="6" w:tplc="4A449A52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BA4C87AE">
      <w:numFmt w:val="bullet"/>
      <w:lvlText w:val="•"/>
      <w:lvlJc w:val="left"/>
      <w:pPr>
        <w:ind w:left="7370" w:hanging="361"/>
      </w:pPr>
      <w:rPr>
        <w:rFonts w:hint="default"/>
        <w:lang w:val="tr-TR" w:eastAsia="en-US" w:bidi="ar-SA"/>
      </w:rPr>
    </w:lvl>
    <w:lvl w:ilvl="8" w:tplc="98ECFDE4">
      <w:numFmt w:val="bullet"/>
      <w:lvlText w:val="•"/>
      <w:lvlJc w:val="left"/>
      <w:pPr>
        <w:ind w:left="8291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270D8"/>
    <w:multiLevelType w:val="hybridMultilevel"/>
    <w:tmpl w:val="DD2C7A3A"/>
    <w:lvl w:ilvl="0" w:tplc="6DB8B28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B76F71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A5A2C81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E72C1D9A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1474EE58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49386496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5EE62220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6A84B0A0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738A0946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4"/>
  </w:num>
  <w:num w:numId="4">
    <w:abstractNumId w:val="31"/>
  </w:num>
  <w:num w:numId="5">
    <w:abstractNumId w:val="26"/>
  </w:num>
  <w:num w:numId="6">
    <w:abstractNumId w:val="4"/>
  </w:num>
  <w:num w:numId="7">
    <w:abstractNumId w:val="12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38"/>
  </w:num>
  <w:num w:numId="13">
    <w:abstractNumId w:val="37"/>
  </w:num>
  <w:num w:numId="14">
    <w:abstractNumId w:val="19"/>
  </w:num>
  <w:num w:numId="15">
    <w:abstractNumId w:val="5"/>
  </w:num>
  <w:num w:numId="16">
    <w:abstractNumId w:val="20"/>
  </w:num>
  <w:num w:numId="17">
    <w:abstractNumId w:val="32"/>
  </w:num>
  <w:num w:numId="18">
    <w:abstractNumId w:val="15"/>
  </w:num>
  <w:num w:numId="19">
    <w:abstractNumId w:val="9"/>
  </w:num>
  <w:num w:numId="20">
    <w:abstractNumId w:val="30"/>
  </w:num>
  <w:num w:numId="21">
    <w:abstractNumId w:val="36"/>
  </w:num>
  <w:num w:numId="22">
    <w:abstractNumId w:val="14"/>
  </w:num>
  <w:num w:numId="23">
    <w:abstractNumId w:val="18"/>
  </w:num>
  <w:num w:numId="24">
    <w:abstractNumId w:val="8"/>
  </w:num>
  <w:num w:numId="25">
    <w:abstractNumId w:val="22"/>
  </w:num>
  <w:num w:numId="26">
    <w:abstractNumId w:val="3"/>
  </w:num>
  <w:num w:numId="27">
    <w:abstractNumId w:val="24"/>
  </w:num>
  <w:num w:numId="28">
    <w:abstractNumId w:val="1"/>
  </w:num>
  <w:num w:numId="29">
    <w:abstractNumId w:val="13"/>
  </w:num>
  <w:num w:numId="30">
    <w:abstractNumId w:val="35"/>
  </w:num>
  <w:num w:numId="31">
    <w:abstractNumId w:val="17"/>
  </w:num>
  <w:num w:numId="32">
    <w:abstractNumId w:val="11"/>
  </w:num>
  <w:num w:numId="33">
    <w:abstractNumId w:val="21"/>
  </w:num>
  <w:num w:numId="34">
    <w:abstractNumId w:val="2"/>
  </w:num>
  <w:num w:numId="35">
    <w:abstractNumId w:val="10"/>
  </w:num>
  <w:num w:numId="36">
    <w:abstractNumId w:val="33"/>
  </w:num>
  <w:num w:numId="37">
    <w:abstractNumId w:val="0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4346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C7DDE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3179"/>
    <w:rsid w:val="0047210D"/>
    <w:rsid w:val="00475712"/>
    <w:rsid w:val="00493B4E"/>
    <w:rsid w:val="004B6195"/>
    <w:rsid w:val="004C42F2"/>
    <w:rsid w:val="004D05E5"/>
    <w:rsid w:val="004D211D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D0992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26E8"/>
    <w:rsid w:val="00F665CD"/>
    <w:rsid w:val="00F677F2"/>
    <w:rsid w:val="00F7145F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346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743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4346"/>
    <w:pPr>
      <w:widowControl w:val="0"/>
      <w:autoSpaceDE w:val="0"/>
      <w:autoSpaceDN w:val="0"/>
      <w:spacing w:after="0" w:line="240" w:lineRule="auto"/>
      <w:ind w:left="825"/>
      <w:jc w:val="left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0f5d01a8b234d3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E20B8-871F-44E7-99BC-BD48AA5A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TAŞINIR KAYIT YETKİLİSİ GÖREV TANIMI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 AFACAN</dc:creator>
  <cp:lastModifiedBy>FATMA EMEK</cp:lastModifiedBy>
  <cp:revision>2</cp:revision>
  <cp:lastPrinted>2017-12-22T12:22:00Z</cp:lastPrinted>
  <dcterms:created xsi:type="dcterms:W3CDTF">2025-09-12T11:07:00Z</dcterms:created>
  <dcterms:modified xsi:type="dcterms:W3CDTF">2025-09-12T11:07:00Z</dcterms:modified>
</cp:coreProperties>
</file>