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2783" w:rsidRPr="00152783" w:rsidRDefault="00152783" w:rsidP="00152783">
      <w:pPr>
        <w:spacing w:after="0"/>
        <w:jc w:val="center"/>
        <w:rPr>
          <w:rFonts w:ascii="Times New Roman" w:hAnsi="Times New Roman" w:cs="Times New Roman"/>
          <w:b/>
          <w:bCs/>
        </w:rPr>
      </w:pPr>
      <w:r w:rsidRPr="00152783">
        <w:rPr>
          <w:rFonts w:ascii="Times New Roman" w:hAnsi="Times New Roman" w:cs="Times New Roman"/>
          <w:b/>
          <w:bCs/>
        </w:rPr>
        <w:t>BANDIRMA ONYEDİ EYLÜL ÜNİVERSİTESİ</w:t>
      </w:r>
    </w:p>
    <w:p w:rsidR="00152783" w:rsidRPr="00152783" w:rsidRDefault="00152783" w:rsidP="00152783">
      <w:pPr>
        <w:spacing w:after="0"/>
        <w:jc w:val="center"/>
        <w:rPr>
          <w:rFonts w:ascii="Times New Roman" w:hAnsi="Times New Roman" w:cs="Times New Roman"/>
          <w:b/>
          <w:bCs/>
        </w:rPr>
      </w:pPr>
      <w:r w:rsidRPr="00152783">
        <w:rPr>
          <w:rFonts w:ascii="Times New Roman" w:hAnsi="Times New Roman" w:cs="Times New Roman"/>
          <w:b/>
          <w:bCs/>
        </w:rPr>
        <w:t>DERSE GÖREVLENDİRME USUL VE ESASLARI</w:t>
      </w:r>
    </w:p>
    <w:p w:rsidR="00152783" w:rsidRPr="00152783" w:rsidRDefault="00152783" w:rsidP="00152783">
      <w:pPr>
        <w:spacing w:after="0"/>
        <w:jc w:val="both"/>
        <w:rPr>
          <w:rFonts w:ascii="Times New Roman" w:hAnsi="Times New Roman" w:cs="Times New Roman"/>
        </w:rPr>
      </w:pPr>
    </w:p>
    <w:p w:rsidR="00152783" w:rsidRPr="00152783" w:rsidRDefault="00152783" w:rsidP="00152783">
      <w:pPr>
        <w:spacing w:after="0" w:line="276" w:lineRule="auto"/>
        <w:jc w:val="center"/>
        <w:rPr>
          <w:rFonts w:ascii="Times New Roman" w:hAnsi="Times New Roman" w:cs="Times New Roman"/>
          <w:b/>
          <w:bCs/>
          <w:sz w:val="23"/>
          <w:szCs w:val="23"/>
        </w:rPr>
      </w:pPr>
      <w:r w:rsidRPr="00152783">
        <w:rPr>
          <w:rFonts w:ascii="Times New Roman" w:hAnsi="Times New Roman" w:cs="Times New Roman"/>
          <w:b/>
          <w:bCs/>
          <w:sz w:val="23"/>
          <w:szCs w:val="23"/>
        </w:rPr>
        <w:t>BİRİNCİ BÖLÜM</w:t>
      </w:r>
    </w:p>
    <w:p w:rsidR="00152783" w:rsidRPr="00152783" w:rsidRDefault="00152783" w:rsidP="00152783">
      <w:pPr>
        <w:spacing w:after="0" w:line="276" w:lineRule="auto"/>
        <w:jc w:val="center"/>
        <w:rPr>
          <w:rFonts w:ascii="Times New Roman" w:hAnsi="Times New Roman" w:cs="Times New Roman"/>
          <w:b/>
          <w:bCs/>
          <w:sz w:val="23"/>
          <w:szCs w:val="23"/>
        </w:rPr>
      </w:pPr>
      <w:r w:rsidRPr="00152783">
        <w:rPr>
          <w:rFonts w:ascii="Times New Roman" w:hAnsi="Times New Roman" w:cs="Times New Roman"/>
          <w:b/>
          <w:bCs/>
          <w:sz w:val="23"/>
          <w:szCs w:val="23"/>
        </w:rPr>
        <w:t>Başlangıç Hükümleri</w:t>
      </w:r>
    </w:p>
    <w:p w:rsidR="00152783" w:rsidRPr="00152783" w:rsidRDefault="00152783" w:rsidP="00152783">
      <w:pPr>
        <w:spacing w:after="0" w:line="276" w:lineRule="auto"/>
        <w:ind w:firstLine="708"/>
        <w:jc w:val="both"/>
        <w:rPr>
          <w:rFonts w:ascii="Times New Roman" w:hAnsi="Times New Roman" w:cs="Times New Roman"/>
          <w:b/>
          <w:bCs/>
          <w:sz w:val="23"/>
          <w:szCs w:val="23"/>
        </w:rPr>
      </w:pPr>
      <w:r w:rsidRPr="00152783">
        <w:rPr>
          <w:rFonts w:ascii="Times New Roman" w:hAnsi="Times New Roman" w:cs="Times New Roman"/>
          <w:b/>
          <w:bCs/>
          <w:sz w:val="23"/>
          <w:szCs w:val="23"/>
        </w:rPr>
        <w:t>Amaç ve kapsam</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b/>
          <w:bCs/>
          <w:sz w:val="23"/>
          <w:szCs w:val="23"/>
        </w:rPr>
        <w:t>MADDE 1-</w:t>
      </w:r>
      <w:r w:rsidRPr="00152783">
        <w:rPr>
          <w:rFonts w:ascii="Times New Roman" w:hAnsi="Times New Roman" w:cs="Times New Roman"/>
          <w:sz w:val="23"/>
          <w:szCs w:val="23"/>
        </w:rPr>
        <w:t xml:space="preserve"> (1) Bu Usul ve Esasların amacı, Bandırma </w:t>
      </w:r>
      <w:proofErr w:type="spellStart"/>
      <w:r w:rsidRPr="00152783">
        <w:rPr>
          <w:rFonts w:ascii="Times New Roman" w:hAnsi="Times New Roman" w:cs="Times New Roman"/>
          <w:sz w:val="23"/>
          <w:szCs w:val="23"/>
        </w:rPr>
        <w:t>Onyedi</w:t>
      </w:r>
      <w:proofErr w:type="spellEnd"/>
      <w:r w:rsidRPr="00152783">
        <w:rPr>
          <w:rFonts w:ascii="Times New Roman" w:hAnsi="Times New Roman" w:cs="Times New Roman"/>
          <w:sz w:val="23"/>
          <w:szCs w:val="23"/>
        </w:rPr>
        <w:t xml:space="preserve"> Eylül Üniversitesi birimlerinde ders vermek üzere öğretim elemanı görevlendirilmesine, ders verecek öğretim elemanlarında aranacak yetkinliklere, Bandırma </w:t>
      </w:r>
      <w:proofErr w:type="spellStart"/>
      <w:r w:rsidRPr="00152783">
        <w:rPr>
          <w:rFonts w:ascii="Times New Roman" w:hAnsi="Times New Roman" w:cs="Times New Roman"/>
          <w:sz w:val="23"/>
          <w:szCs w:val="23"/>
        </w:rPr>
        <w:t>Onyedi</w:t>
      </w:r>
      <w:proofErr w:type="spellEnd"/>
      <w:r w:rsidRPr="00152783">
        <w:rPr>
          <w:rFonts w:ascii="Times New Roman" w:hAnsi="Times New Roman" w:cs="Times New Roman"/>
          <w:sz w:val="23"/>
          <w:szCs w:val="23"/>
        </w:rPr>
        <w:t xml:space="preserve"> Eylül Üniversitesi öğretim elemanlarının yurt içinde veya yurt dışında farklı bir üniversitede / kurumda / kuruluşta eğitim-öğretim faaliyetlerinde bulunmak üzere görevlendirilmesine, haftalık ders yüklerinin belirlenmesi ile ek ders ücretlerinin ödenmesine ilişkin usul ve esasları belirlemektir.</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sz w:val="23"/>
          <w:szCs w:val="23"/>
        </w:rPr>
        <w:t xml:space="preserve">(2) Bu Usul ve Esaslar, Bandırma </w:t>
      </w:r>
      <w:proofErr w:type="spellStart"/>
      <w:r w:rsidRPr="00152783">
        <w:rPr>
          <w:rFonts w:ascii="Times New Roman" w:hAnsi="Times New Roman" w:cs="Times New Roman"/>
          <w:sz w:val="23"/>
          <w:szCs w:val="23"/>
        </w:rPr>
        <w:t>Onyedi</w:t>
      </w:r>
      <w:proofErr w:type="spellEnd"/>
      <w:r w:rsidRPr="00152783">
        <w:rPr>
          <w:rFonts w:ascii="Times New Roman" w:hAnsi="Times New Roman" w:cs="Times New Roman"/>
          <w:sz w:val="23"/>
          <w:szCs w:val="23"/>
        </w:rPr>
        <w:t xml:space="preserve"> Eylül Üniversitesi’nde görev yapan öğretim elemanlarının yurtiçi ve yurt dışı eğitim ve öğretim için görevlendirilmeleri ile Üniversiteye dışarıdan yapılacak görevlendirmelerde uygulanacak kuralları ve ek ders ücreti ödeme esaslarını kapsar.</w:t>
      </w:r>
    </w:p>
    <w:p w:rsidR="00152783" w:rsidRPr="00152783" w:rsidRDefault="00152783" w:rsidP="00152783">
      <w:pPr>
        <w:spacing w:after="0" w:line="276" w:lineRule="auto"/>
        <w:ind w:firstLine="708"/>
        <w:jc w:val="both"/>
        <w:rPr>
          <w:rFonts w:ascii="Times New Roman" w:hAnsi="Times New Roman" w:cs="Times New Roman"/>
          <w:b/>
          <w:bCs/>
          <w:sz w:val="23"/>
          <w:szCs w:val="23"/>
        </w:rPr>
      </w:pPr>
      <w:r w:rsidRPr="00152783">
        <w:rPr>
          <w:rFonts w:ascii="Times New Roman" w:hAnsi="Times New Roman" w:cs="Times New Roman"/>
          <w:b/>
          <w:bCs/>
          <w:sz w:val="23"/>
          <w:szCs w:val="23"/>
        </w:rPr>
        <w:t>Dayanak</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b/>
          <w:bCs/>
          <w:sz w:val="23"/>
          <w:szCs w:val="23"/>
        </w:rPr>
        <w:t>MADDE 2-</w:t>
      </w:r>
      <w:r w:rsidRPr="00152783">
        <w:rPr>
          <w:rFonts w:ascii="Times New Roman" w:hAnsi="Times New Roman" w:cs="Times New Roman"/>
          <w:sz w:val="23"/>
          <w:szCs w:val="23"/>
        </w:rPr>
        <w:t xml:space="preserve"> (1) Bu Usul ve Esaslar, 2547 sayılı Yükseköğretim Kanunu’nun; 3 üncü maddesi, 14’üncü maddenin b fıkrası, 14, 18, 19, 20, 21, 31, 36, 39, 40’ıncı maddeleri, 43 üncü maddenin birinci fıkrasının (d) bendi ve Yükseköğretim Kurumlarının Yurt Dışı Yükseköğretim Kurumlarıyla Ortak Eğitim Öğretim Programlarına Dair Yönetmelik’e, 44 üncü maddesi ve Yükseköğretim Kurumlarında Uzaktan Öğretime İlişkin Usul ve Esaslara, Ek 26 </w:t>
      </w:r>
      <w:proofErr w:type="spellStart"/>
      <w:r w:rsidRPr="00152783">
        <w:rPr>
          <w:rFonts w:ascii="Times New Roman" w:hAnsi="Times New Roman" w:cs="Times New Roman"/>
          <w:sz w:val="23"/>
          <w:szCs w:val="23"/>
        </w:rPr>
        <w:t>ıncı</w:t>
      </w:r>
      <w:proofErr w:type="spellEnd"/>
      <w:r w:rsidRPr="00152783">
        <w:rPr>
          <w:rFonts w:ascii="Times New Roman" w:hAnsi="Times New Roman" w:cs="Times New Roman"/>
          <w:sz w:val="23"/>
          <w:szCs w:val="23"/>
        </w:rPr>
        <w:t xml:space="preserve"> maddesi ve Yaz Okulları Programları Uygulama Esas ve Usullerine, Ek 27 inci maddesi ve Tezsiz Yüksek Lisans Programları Uygulama Esas ve Usullerine, 2914 sayılı Kanunun 11. maddesi ve Ders Yükü Tespiti ve Ek Ders Ücreti Ödemelerinde Uyulacak Esaslara, 3843 sayılı Kanunun 9 ve 10. maddelerine ve 1994/5593 sayılı Bakanlar Kurulu Kararına, 657 sayılı Kanunun 89 uncu ve 176 </w:t>
      </w:r>
      <w:proofErr w:type="spellStart"/>
      <w:r w:rsidRPr="00152783">
        <w:rPr>
          <w:rFonts w:ascii="Times New Roman" w:hAnsi="Times New Roman" w:cs="Times New Roman"/>
          <w:sz w:val="23"/>
          <w:szCs w:val="23"/>
        </w:rPr>
        <w:t>ıncı</w:t>
      </w:r>
      <w:proofErr w:type="spellEnd"/>
      <w:r w:rsidRPr="00152783">
        <w:rPr>
          <w:rFonts w:ascii="Times New Roman" w:hAnsi="Times New Roman" w:cs="Times New Roman"/>
          <w:sz w:val="23"/>
          <w:szCs w:val="23"/>
        </w:rPr>
        <w:t xml:space="preserve"> maddelerine, Yükseköğretim Yürütme Kurulu kararlarına ve Lisansüstü Eğitim Öğretim Enstitülerinin Teşkilat ve İşleyiş Yönetmeliği hükümlerine dayanılarak hazırlanmıştır.</w:t>
      </w:r>
    </w:p>
    <w:p w:rsidR="00152783" w:rsidRPr="00152783" w:rsidRDefault="00152783" w:rsidP="00152783">
      <w:pPr>
        <w:spacing w:after="0" w:line="276" w:lineRule="auto"/>
        <w:ind w:firstLine="708"/>
        <w:jc w:val="both"/>
        <w:rPr>
          <w:rFonts w:ascii="Times New Roman" w:hAnsi="Times New Roman" w:cs="Times New Roman"/>
          <w:b/>
          <w:bCs/>
          <w:sz w:val="23"/>
          <w:szCs w:val="23"/>
        </w:rPr>
      </w:pPr>
      <w:r w:rsidRPr="00152783">
        <w:rPr>
          <w:rFonts w:ascii="Times New Roman" w:hAnsi="Times New Roman" w:cs="Times New Roman"/>
          <w:b/>
          <w:bCs/>
          <w:sz w:val="23"/>
          <w:szCs w:val="23"/>
        </w:rPr>
        <w:t>Tanımlar</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b/>
          <w:bCs/>
          <w:sz w:val="23"/>
          <w:szCs w:val="23"/>
        </w:rPr>
        <w:t>MADDE 3-</w:t>
      </w:r>
      <w:r w:rsidRPr="00152783">
        <w:rPr>
          <w:rFonts w:ascii="Times New Roman" w:hAnsi="Times New Roman" w:cs="Times New Roman"/>
          <w:sz w:val="23"/>
          <w:szCs w:val="23"/>
        </w:rPr>
        <w:t xml:space="preserve"> (1) Bu Usul ve Esaslarda geçen;</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sz w:val="23"/>
          <w:szCs w:val="23"/>
        </w:rPr>
        <w:t>a) Anabilim/</w:t>
      </w:r>
      <w:proofErr w:type="spellStart"/>
      <w:r w:rsidRPr="00152783">
        <w:rPr>
          <w:rFonts w:ascii="Times New Roman" w:hAnsi="Times New Roman" w:cs="Times New Roman"/>
          <w:sz w:val="23"/>
          <w:szCs w:val="23"/>
        </w:rPr>
        <w:t>Anasanat</w:t>
      </w:r>
      <w:proofErr w:type="spellEnd"/>
      <w:r w:rsidRPr="00152783">
        <w:rPr>
          <w:rFonts w:ascii="Times New Roman" w:hAnsi="Times New Roman" w:cs="Times New Roman"/>
          <w:sz w:val="23"/>
          <w:szCs w:val="23"/>
        </w:rPr>
        <w:t xml:space="preserve"> dalı kurulu: Bilim/Sanat dalı başkanlarından oluşan kurulu, tek bilim/sanat dalı bulunması halinde tüm öğretim üyeleri ve öğretim görevlilerinden oluşan kurulu,</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sz w:val="23"/>
          <w:szCs w:val="23"/>
        </w:rPr>
        <w:t xml:space="preserve">b) Birim: Bandırma </w:t>
      </w:r>
      <w:proofErr w:type="spellStart"/>
      <w:r w:rsidRPr="00152783">
        <w:rPr>
          <w:rFonts w:ascii="Times New Roman" w:hAnsi="Times New Roman" w:cs="Times New Roman"/>
          <w:sz w:val="23"/>
          <w:szCs w:val="23"/>
        </w:rPr>
        <w:t>Onyedi</w:t>
      </w:r>
      <w:proofErr w:type="spellEnd"/>
      <w:r w:rsidRPr="00152783">
        <w:rPr>
          <w:rFonts w:ascii="Times New Roman" w:hAnsi="Times New Roman" w:cs="Times New Roman"/>
          <w:sz w:val="23"/>
          <w:szCs w:val="23"/>
        </w:rPr>
        <w:t xml:space="preserve"> Eylül Üniversitesine bağlı fakülte, enstitü, yüksekokul ve meslek yüksekokulu ile Rektörlüğe bağlı bölümleri,</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sz w:val="23"/>
          <w:szCs w:val="23"/>
        </w:rPr>
        <w:t>c) Bölüm kurulu: Tek anabilim/</w:t>
      </w:r>
      <w:proofErr w:type="spellStart"/>
      <w:r w:rsidRPr="00152783">
        <w:rPr>
          <w:rFonts w:ascii="Times New Roman" w:hAnsi="Times New Roman" w:cs="Times New Roman"/>
          <w:sz w:val="23"/>
          <w:szCs w:val="23"/>
        </w:rPr>
        <w:t>anasanat</w:t>
      </w:r>
      <w:proofErr w:type="spellEnd"/>
      <w:r w:rsidRPr="00152783">
        <w:rPr>
          <w:rFonts w:ascii="Times New Roman" w:hAnsi="Times New Roman" w:cs="Times New Roman"/>
          <w:sz w:val="23"/>
          <w:szCs w:val="23"/>
        </w:rPr>
        <w:t xml:space="preserve"> dalı bulunan bölümlerde o bölümdeki tüm öğretim üyeleri ve öğretim görevlilerinden oluşan kurulu, birden fazla anabilim/</w:t>
      </w:r>
      <w:proofErr w:type="spellStart"/>
      <w:r w:rsidRPr="00152783">
        <w:rPr>
          <w:rFonts w:ascii="Times New Roman" w:hAnsi="Times New Roman" w:cs="Times New Roman"/>
          <w:sz w:val="23"/>
          <w:szCs w:val="23"/>
        </w:rPr>
        <w:t>anasanat</w:t>
      </w:r>
      <w:proofErr w:type="spellEnd"/>
      <w:r w:rsidRPr="00152783">
        <w:rPr>
          <w:rFonts w:ascii="Times New Roman" w:hAnsi="Times New Roman" w:cs="Times New Roman"/>
          <w:sz w:val="23"/>
          <w:szCs w:val="23"/>
        </w:rPr>
        <w:t xml:space="preserve"> dalı bulunan bölümlerde bölüm başkanı yardımcıları ve anabilim/</w:t>
      </w:r>
      <w:proofErr w:type="spellStart"/>
      <w:r w:rsidRPr="00152783">
        <w:rPr>
          <w:rFonts w:ascii="Times New Roman" w:hAnsi="Times New Roman" w:cs="Times New Roman"/>
          <w:sz w:val="23"/>
          <w:szCs w:val="23"/>
        </w:rPr>
        <w:t>anasanat</w:t>
      </w:r>
      <w:proofErr w:type="spellEnd"/>
      <w:r w:rsidRPr="00152783">
        <w:rPr>
          <w:rFonts w:ascii="Times New Roman" w:hAnsi="Times New Roman" w:cs="Times New Roman"/>
          <w:sz w:val="23"/>
          <w:szCs w:val="23"/>
        </w:rPr>
        <w:t xml:space="preserve"> dalı başkanlarından oluşan kurulu,</w:t>
      </w:r>
    </w:p>
    <w:p w:rsidR="00152783" w:rsidRPr="00152783" w:rsidRDefault="00152783" w:rsidP="00152783">
      <w:pPr>
        <w:spacing w:after="0" w:line="276" w:lineRule="auto"/>
        <w:ind w:firstLine="708"/>
        <w:jc w:val="both"/>
        <w:rPr>
          <w:rFonts w:ascii="Times New Roman" w:hAnsi="Times New Roman" w:cs="Times New Roman"/>
          <w:sz w:val="23"/>
          <w:szCs w:val="23"/>
        </w:rPr>
      </w:pPr>
      <w:proofErr w:type="gramStart"/>
      <w:r w:rsidRPr="00152783">
        <w:rPr>
          <w:rFonts w:ascii="Times New Roman" w:hAnsi="Times New Roman" w:cs="Times New Roman"/>
          <w:sz w:val="23"/>
          <w:szCs w:val="23"/>
        </w:rPr>
        <w:t>ç</w:t>
      </w:r>
      <w:proofErr w:type="gramEnd"/>
      <w:r w:rsidRPr="00152783">
        <w:rPr>
          <w:rFonts w:ascii="Times New Roman" w:hAnsi="Times New Roman" w:cs="Times New Roman"/>
          <w:sz w:val="23"/>
          <w:szCs w:val="23"/>
        </w:rPr>
        <w:t>) ÇEP: Çekirdek Eğitim Programını,</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sz w:val="23"/>
          <w:szCs w:val="23"/>
        </w:rPr>
        <w:t>d) Dekan: İlgili Fakültenin Dekanını,</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sz w:val="23"/>
          <w:szCs w:val="23"/>
        </w:rPr>
        <w:t>e) Diğer faaliyetler: Teorik ders dışında kalan her türlü eğitim-öğretim faaliyetini,</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sz w:val="23"/>
          <w:szCs w:val="23"/>
        </w:rPr>
        <w:t xml:space="preserve">f) ÜBYS: Bandırma </w:t>
      </w:r>
      <w:proofErr w:type="spellStart"/>
      <w:r w:rsidRPr="00152783">
        <w:rPr>
          <w:rFonts w:ascii="Times New Roman" w:hAnsi="Times New Roman" w:cs="Times New Roman"/>
          <w:sz w:val="23"/>
          <w:szCs w:val="23"/>
        </w:rPr>
        <w:t>Onyedi</w:t>
      </w:r>
      <w:proofErr w:type="spellEnd"/>
      <w:r w:rsidRPr="00152783">
        <w:rPr>
          <w:rFonts w:ascii="Times New Roman" w:hAnsi="Times New Roman" w:cs="Times New Roman"/>
          <w:sz w:val="23"/>
          <w:szCs w:val="23"/>
        </w:rPr>
        <w:t xml:space="preserve"> Eylül Üniversitesi Üniversite Bilgi Yönetim Sistemi’ni,</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sz w:val="23"/>
          <w:szCs w:val="23"/>
        </w:rPr>
        <w:t>g) İlgili kurul: Fakültelerde fakülte kurulunu, enstitülerde enstitü kurulunu, yüksekokullarda yüksekokul kurulunu, meslek yüksekokullarında meslek yüksekokulu kurulunu</w:t>
      </w:r>
    </w:p>
    <w:p w:rsidR="00152783" w:rsidRPr="00152783" w:rsidRDefault="00152783" w:rsidP="00152783">
      <w:pPr>
        <w:spacing w:after="0" w:line="276" w:lineRule="auto"/>
        <w:ind w:firstLine="708"/>
        <w:jc w:val="both"/>
        <w:rPr>
          <w:rFonts w:ascii="Times New Roman" w:hAnsi="Times New Roman" w:cs="Times New Roman"/>
          <w:sz w:val="23"/>
          <w:szCs w:val="23"/>
        </w:rPr>
      </w:pPr>
      <w:proofErr w:type="gramStart"/>
      <w:r w:rsidRPr="00152783">
        <w:rPr>
          <w:rFonts w:ascii="Times New Roman" w:hAnsi="Times New Roman" w:cs="Times New Roman"/>
          <w:sz w:val="23"/>
          <w:szCs w:val="23"/>
        </w:rPr>
        <w:t>ğ</w:t>
      </w:r>
      <w:proofErr w:type="gramEnd"/>
      <w:r w:rsidRPr="00152783">
        <w:rPr>
          <w:rFonts w:ascii="Times New Roman" w:hAnsi="Times New Roman" w:cs="Times New Roman"/>
          <w:sz w:val="23"/>
          <w:szCs w:val="23"/>
        </w:rPr>
        <w:t>) İlgili yönetim kurulu: Fakültelerde fakülte yönetim kurulunu, enstitülerde enstitü yönetim kurulunu, yüksekokullarda yüksekokul yönetim kurulunu, meslek yüksekokullarında meslek yüksekokulu yönetim kurulunu, Rektörlüğe bağlı bölümlerde bölüm kurulunu,</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sz w:val="23"/>
          <w:szCs w:val="23"/>
        </w:rPr>
        <w:lastRenderedPageBreak/>
        <w:t>h) Ders saati: Mecburi ders yükü dışında Dekan/Müdür tarafından öğretim elemanlarına zorunlu olarak verilebilecek ücretli ek ders saatini,</w:t>
      </w:r>
    </w:p>
    <w:p w:rsidR="00152783" w:rsidRPr="00152783" w:rsidRDefault="00152783" w:rsidP="00152783">
      <w:pPr>
        <w:spacing w:after="0" w:line="276" w:lineRule="auto"/>
        <w:ind w:firstLine="708"/>
        <w:jc w:val="both"/>
        <w:rPr>
          <w:rFonts w:ascii="Times New Roman" w:hAnsi="Times New Roman" w:cs="Times New Roman"/>
          <w:sz w:val="23"/>
          <w:szCs w:val="23"/>
        </w:rPr>
      </w:pPr>
      <w:proofErr w:type="gramStart"/>
      <w:r w:rsidRPr="00152783">
        <w:rPr>
          <w:rFonts w:ascii="Times New Roman" w:hAnsi="Times New Roman" w:cs="Times New Roman"/>
          <w:sz w:val="23"/>
          <w:szCs w:val="23"/>
        </w:rPr>
        <w:t>ı</w:t>
      </w:r>
      <w:proofErr w:type="gramEnd"/>
      <w:r w:rsidRPr="00152783">
        <w:rPr>
          <w:rFonts w:ascii="Times New Roman" w:hAnsi="Times New Roman" w:cs="Times New Roman"/>
          <w:sz w:val="23"/>
          <w:szCs w:val="23"/>
        </w:rPr>
        <w:t xml:space="preserve">) Mecburi ders yükü: 2547 Sayılı Kanun’un 36 </w:t>
      </w:r>
      <w:proofErr w:type="spellStart"/>
      <w:r w:rsidRPr="00152783">
        <w:rPr>
          <w:rFonts w:ascii="Times New Roman" w:hAnsi="Times New Roman" w:cs="Times New Roman"/>
          <w:sz w:val="23"/>
          <w:szCs w:val="23"/>
        </w:rPr>
        <w:t>ıncı</w:t>
      </w:r>
      <w:proofErr w:type="spellEnd"/>
      <w:r w:rsidRPr="00152783">
        <w:rPr>
          <w:rFonts w:ascii="Times New Roman" w:hAnsi="Times New Roman" w:cs="Times New Roman"/>
          <w:sz w:val="23"/>
          <w:szCs w:val="23"/>
        </w:rPr>
        <w:t xml:space="preserve"> maddesi gereğince öğretim elemanlarının ücretsiz olarak vermekle yükümlü olduğu haftalık ders saatini,</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sz w:val="23"/>
          <w:szCs w:val="23"/>
        </w:rPr>
        <w:t>i) Müdür: İlgili enstitü, yüksekokul veya meslek yüksekokulu müdürünü,</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sz w:val="23"/>
          <w:szCs w:val="23"/>
        </w:rPr>
        <w:t>j) Öğretim elemanı: Öğretim Üyeleri, Öğretim Görevlileri, Araştırma Görevlileri ile sözleşmeli veya ücret karşılığı ders verilen eğitim-öğretim görevlilerini,</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sz w:val="23"/>
          <w:szCs w:val="23"/>
        </w:rPr>
        <w:t>k) Öğretim görevlisi: Yükseköğretim kurumlarında ders vermek veya uygulama yapmakla yükümlü olarak ilgili kanunlarla atanmış öğretim görevlisini,</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sz w:val="23"/>
          <w:szCs w:val="23"/>
        </w:rPr>
        <w:t>l) Öğretim üyesi: Yükseköğretim kurumlarında görevli profesör, doçent ve doktor öğretim üyesi unvanına sahip öğretim elemanlarını,</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sz w:val="23"/>
          <w:szCs w:val="23"/>
        </w:rPr>
        <w:t xml:space="preserve">m) Rektör: Bandırma </w:t>
      </w:r>
      <w:proofErr w:type="spellStart"/>
      <w:r w:rsidRPr="00152783">
        <w:rPr>
          <w:rFonts w:ascii="Times New Roman" w:hAnsi="Times New Roman" w:cs="Times New Roman"/>
          <w:sz w:val="23"/>
          <w:szCs w:val="23"/>
        </w:rPr>
        <w:t>Onyedi</w:t>
      </w:r>
      <w:proofErr w:type="spellEnd"/>
      <w:r w:rsidRPr="00152783">
        <w:rPr>
          <w:rFonts w:ascii="Times New Roman" w:hAnsi="Times New Roman" w:cs="Times New Roman"/>
          <w:sz w:val="23"/>
          <w:szCs w:val="23"/>
        </w:rPr>
        <w:t xml:space="preserve"> Eylül Üniversitesi Rektörünü,</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sz w:val="23"/>
          <w:szCs w:val="23"/>
        </w:rPr>
        <w:t xml:space="preserve">n) Senato: Bandırma </w:t>
      </w:r>
      <w:proofErr w:type="spellStart"/>
      <w:r w:rsidRPr="00152783">
        <w:rPr>
          <w:rFonts w:ascii="Times New Roman" w:hAnsi="Times New Roman" w:cs="Times New Roman"/>
          <w:sz w:val="23"/>
          <w:szCs w:val="23"/>
        </w:rPr>
        <w:t>Onyedi</w:t>
      </w:r>
      <w:proofErr w:type="spellEnd"/>
      <w:r w:rsidRPr="00152783">
        <w:rPr>
          <w:rFonts w:ascii="Times New Roman" w:hAnsi="Times New Roman" w:cs="Times New Roman"/>
          <w:sz w:val="23"/>
          <w:szCs w:val="23"/>
        </w:rPr>
        <w:t xml:space="preserve"> Eylül Üniversitesi Senatosunu,</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sz w:val="23"/>
          <w:szCs w:val="23"/>
        </w:rPr>
        <w:t xml:space="preserve">o) Teorik ders: Günü, saati ve yeri haftalık ders programında belirlenmiş, öğrenciye hitap eden, öğretim elemanının fiili olarak katıldığı eğitim-öğretim faaliyetlerini (her saati bir ders yüküne eşdeğer olup, </w:t>
      </w:r>
      <w:proofErr w:type="spellStart"/>
      <w:r w:rsidRPr="00152783">
        <w:rPr>
          <w:rFonts w:ascii="Times New Roman" w:hAnsi="Times New Roman" w:cs="Times New Roman"/>
          <w:sz w:val="23"/>
          <w:szCs w:val="23"/>
        </w:rPr>
        <w:t>önlisans</w:t>
      </w:r>
      <w:proofErr w:type="spellEnd"/>
      <w:r w:rsidRPr="00152783">
        <w:rPr>
          <w:rFonts w:ascii="Times New Roman" w:hAnsi="Times New Roman" w:cs="Times New Roman"/>
          <w:sz w:val="23"/>
          <w:szCs w:val="23"/>
        </w:rPr>
        <w:t>, lisans ve lisansüstü düzeyde, tıpta ve diş hekimliğinde uzmanlıkta, sanatta yeterlikte açılabilir.),</w:t>
      </w:r>
    </w:p>
    <w:p w:rsidR="00152783" w:rsidRPr="00152783" w:rsidRDefault="00152783" w:rsidP="00152783">
      <w:pPr>
        <w:spacing w:after="0" w:line="276" w:lineRule="auto"/>
        <w:ind w:firstLine="708"/>
        <w:jc w:val="both"/>
        <w:rPr>
          <w:rFonts w:ascii="Times New Roman" w:hAnsi="Times New Roman" w:cs="Times New Roman"/>
          <w:sz w:val="23"/>
          <w:szCs w:val="23"/>
        </w:rPr>
      </w:pPr>
      <w:proofErr w:type="gramStart"/>
      <w:r w:rsidRPr="00152783">
        <w:rPr>
          <w:rFonts w:ascii="Times New Roman" w:hAnsi="Times New Roman" w:cs="Times New Roman"/>
          <w:sz w:val="23"/>
          <w:szCs w:val="23"/>
        </w:rPr>
        <w:t>ö</w:t>
      </w:r>
      <w:proofErr w:type="gramEnd"/>
      <w:r w:rsidRPr="00152783">
        <w:rPr>
          <w:rFonts w:ascii="Times New Roman" w:hAnsi="Times New Roman" w:cs="Times New Roman"/>
          <w:sz w:val="23"/>
          <w:szCs w:val="23"/>
        </w:rPr>
        <w:t xml:space="preserve">) Uzaktan öğretim: Öğretim faaliyetlerinin bilgi ve iletişim teknolojilerine dayalı olarak, öğretim elemanı ile öğrencilerin kendi aralarında etkileşimini sağlamak şartıyla aynı mekânda bulunma zorunluluğu olmaksızın eşzamanlı ve/veya </w:t>
      </w:r>
      <w:proofErr w:type="spellStart"/>
      <w:r w:rsidRPr="00152783">
        <w:rPr>
          <w:rFonts w:ascii="Times New Roman" w:hAnsi="Times New Roman" w:cs="Times New Roman"/>
          <w:sz w:val="23"/>
          <w:szCs w:val="23"/>
        </w:rPr>
        <w:t>eşzamansız</w:t>
      </w:r>
      <w:proofErr w:type="spellEnd"/>
      <w:r w:rsidRPr="00152783">
        <w:rPr>
          <w:rFonts w:ascii="Times New Roman" w:hAnsi="Times New Roman" w:cs="Times New Roman"/>
          <w:sz w:val="23"/>
          <w:szCs w:val="23"/>
        </w:rPr>
        <w:t xml:space="preserve"> yapılan eğitim-öğretim faaliyetini,</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sz w:val="23"/>
          <w:szCs w:val="23"/>
        </w:rPr>
        <w:t xml:space="preserve">p) Üniversite: Bandırma </w:t>
      </w:r>
      <w:proofErr w:type="spellStart"/>
      <w:r w:rsidRPr="00152783">
        <w:rPr>
          <w:rFonts w:ascii="Times New Roman" w:hAnsi="Times New Roman" w:cs="Times New Roman"/>
          <w:sz w:val="23"/>
          <w:szCs w:val="23"/>
        </w:rPr>
        <w:t>Onyedi</w:t>
      </w:r>
      <w:proofErr w:type="spellEnd"/>
      <w:r w:rsidRPr="00152783">
        <w:rPr>
          <w:rFonts w:ascii="Times New Roman" w:hAnsi="Times New Roman" w:cs="Times New Roman"/>
          <w:sz w:val="23"/>
          <w:szCs w:val="23"/>
        </w:rPr>
        <w:t xml:space="preserve"> Eylül Üniversitesini,</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sz w:val="23"/>
          <w:szCs w:val="23"/>
        </w:rPr>
        <w:t xml:space="preserve">r) Üniversite yönetim kurulu: Bandırma </w:t>
      </w:r>
      <w:proofErr w:type="spellStart"/>
      <w:r w:rsidRPr="00152783">
        <w:rPr>
          <w:rFonts w:ascii="Times New Roman" w:hAnsi="Times New Roman" w:cs="Times New Roman"/>
          <w:sz w:val="23"/>
          <w:szCs w:val="23"/>
        </w:rPr>
        <w:t>Onyedi</w:t>
      </w:r>
      <w:proofErr w:type="spellEnd"/>
      <w:r w:rsidRPr="00152783">
        <w:rPr>
          <w:rFonts w:ascii="Times New Roman" w:hAnsi="Times New Roman" w:cs="Times New Roman"/>
          <w:sz w:val="23"/>
          <w:szCs w:val="23"/>
        </w:rPr>
        <w:t xml:space="preserve"> Eylül Üniversitesi Üniversite Yönetim Kurulunu,</w:t>
      </w:r>
    </w:p>
    <w:p w:rsidR="00152783" w:rsidRDefault="00152783" w:rsidP="00152783">
      <w:pPr>
        <w:spacing w:after="0" w:line="276" w:lineRule="auto"/>
        <w:ind w:firstLine="708"/>
        <w:jc w:val="both"/>
        <w:rPr>
          <w:rFonts w:ascii="Times New Roman" w:hAnsi="Times New Roman" w:cs="Times New Roman"/>
          <w:sz w:val="23"/>
          <w:szCs w:val="23"/>
        </w:rPr>
      </w:pPr>
      <w:proofErr w:type="gramStart"/>
      <w:r w:rsidRPr="00152783">
        <w:rPr>
          <w:rFonts w:ascii="Times New Roman" w:hAnsi="Times New Roman" w:cs="Times New Roman"/>
          <w:sz w:val="23"/>
          <w:szCs w:val="23"/>
        </w:rPr>
        <w:t>ifade</w:t>
      </w:r>
      <w:proofErr w:type="gramEnd"/>
      <w:r w:rsidRPr="00152783">
        <w:rPr>
          <w:rFonts w:ascii="Times New Roman" w:hAnsi="Times New Roman" w:cs="Times New Roman"/>
          <w:sz w:val="23"/>
          <w:szCs w:val="23"/>
        </w:rPr>
        <w:t xml:space="preserve"> eder.</w:t>
      </w:r>
    </w:p>
    <w:p w:rsidR="00455219" w:rsidRPr="00152783" w:rsidRDefault="00455219" w:rsidP="00152783">
      <w:pPr>
        <w:spacing w:after="0" w:line="276" w:lineRule="auto"/>
        <w:ind w:firstLine="708"/>
        <w:jc w:val="both"/>
        <w:rPr>
          <w:rFonts w:ascii="Times New Roman" w:hAnsi="Times New Roman" w:cs="Times New Roman"/>
          <w:sz w:val="23"/>
          <w:szCs w:val="23"/>
        </w:rPr>
      </w:pPr>
    </w:p>
    <w:p w:rsidR="00152783" w:rsidRPr="00152783" w:rsidRDefault="00152783" w:rsidP="00152783">
      <w:pPr>
        <w:spacing w:after="0" w:line="276" w:lineRule="auto"/>
        <w:jc w:val="center"/>
        <w:rPr>
          <w:rFonts w:ascii="Times New Roman" w:hAnsi="Times New Roman" w:cs="Times New Roman"/>
          <w:b/>
          <w:bCs/>
          <w:sz w:val="23"/>
          <w:szCs w:val="23"/>
        </w:rPr>
      </w:pPr>
      <w:r w:rsidRPr="00152783">
        <w:rPr>
          <w:rFonts w:ascii="Times New Roman" w:hAnsi="Times New Roman" w:cs="Times New Roman"/>
          <w:b/>
          <w:bCs/>
          <w:sz w:val="23"/>
          <w:szCs w:val="23"/>
        </w:rPr>
        <w:t>İKİNCİ BÖLÜM</w:t>
      </w:r>
    </w:p>
    <w:p w:rsidR="00152783" w:rsidRPr="00152783" w:rsidRDefault="00152783" w:rsidP="00152783">
      <w:pPr>
        <w:spacing w:after="0" w:line="276" w:lineRule="auto"/>
        <w:jc w:val="center"/>
        <w:rPr>
          <w:rFonts w:ascii="Times New Roman" w:hAnsi="Times New Roman" w:cs="Times New Roman"/>
          <w:b/>
          <w:bCs/>
          <w:sz w:val="23"/>
          <w:szCs w:val="23"/>
        </w:rPr>
      </w:pPr>
      <w:r w:rsidRPr="00152783">
        <w:rPr>
          <w:rFonts w:ascii="Times New Roman" w:hAnsi="Times New Roman" w:cs="Times New Roman"/>
          <w:b/>
          <w:bCs/>
          <w:sz w:val="23"/>
          <w:szCs w:val="23"/>
        </w:rPr>
        <w:t>Görev, Yetki ve Sorumluluklar ile Çalışma Esasları</w:t>
      </w:r>
    </w:p>
    <w:p w:rsidR="00152783" w:rsidRPr="00152783" w:rsidRDefault="00152783" w:rsidP="00152783">
      <w:pPr>
        <w:spacing w:after="0" w:line="276" w:lineRule="auto"/>
        <w:ind w:firstLine="708"/>
        <w:jc w:val="both"/>
        <w:rPr>
          <w:rFonts w:ascii="Times New Roman" w:hAnsi="Times New Roman" w:cs="Times New Roman"/>
          <w:b/>
          <w:bCs/>
          <w:sz w:val="23"/>
          <w:szCs w:val="23"/>
        </w:rPr>
      </w:pPr>
      <w:r w:rsidRPr="00152783">
        <w:rPr>
          <w:rFonts w:ascii="Times New Roman" w:hAnsi="Times New Roman" w:cs="Times New Roman"/>
          <w:b/>
          <w:bCs/>
          <w:sz w:val="23"/>
          <w:szCs w:val="23"/>
        </w:rPr>
        <w:t>Görev, Yetki ve Sorumluluklar</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b/>
          <w:bCs/>
          <w:sz w:val="23"/>
          <w:szCs w:val="23"/>
        </w:rPr>
        <w:t>MADDE 4-</w:t>
      </w:r>
      <w:r w:rsidRPr="00152783">
        <w:rPr>
          <w:rFonts w:ascii="Times New Roman" w:hAnsi="Times New Roman" w:cs="Times New Roman"/>
          <w:sz w:val="23"/>
          <w:szCs w:val="23"/>
        </w:rPr>
        <w:t xml:space="preserve"> (1) Dekan ve Müdür, kendilerine bağlı birimleri ve her düzeydeki personeli üzerinde genel gözetim ve denetimi ile bağlı birimlerinin eğitim-öğretim, bilimsel araştırma ve yayım faaliyetlerinin düzenli şekilde yürütülmesinde, bütün faaliyetlerin gözetim ve denetiminin yapılmasında, takip ve kontrol edilmesinde ve sonuçlarının alınmasında Rektöre karşı birinci derecede sorumludur.</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sz w:val="23"/>
          <w:szCs w:val="23"/>
        </w:rPr>
        <w:t>(2) Bölüm başkanı, bölümün her düzeyde eğitim-öğretim ve araştırmalarından ve bölüme ait her türlü faaliyetin düzenli ve verimli şekilde yürütülmesinden sorumludur.</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sz w:val="23"/>
          <w:szCs w:val="23"/>
        </w:rPr>
        <w:t xml:space="preserve">(3) Öğretim elemanları, 2547 sayılı Yüksek Öğretim Kanunundaki amaç ve ilkelere uygun biçimde </w:t>
      </w:r>
      <w:proofErr w:type="spellStart"/>
      <w:r w:rsidRPr="00152783">
        <w:rPr>
          <w:rFonts w:ascii="Times New Roman" w:hAnsi="Times New Roman" w:cs="Times New Roman"/>
          <w:sz w:val="23"/>
          <w:szCs w:val="23"/>
        </w:rPr>
        <w:t>önlisans</w:t>
      </w:r>
      <w:proofErr w:type="spellEnd"/>
      <w:r w:rsidRPr="00152783">
        <w:rPr>
          <w:rFonts w:ascii="Times New Roman" w:hAnsi="Times New Roman" w:cs="Times New Roman"/>
          <w:sz w:val="23"/>
          <w:szCs w:val="23"/>
        </w:rPr>
        <w:t>, lisans ve lisansüstü düzeylerde eğitim-öğretim ve uygulamalı çalışmalar yapmak ve yaptırmak, proje hazırlıklarını ve seminerleri yönetmek, bilimsel araştırmalar ve yayımlar yapmakla görevlidir.</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sz w:val="23"/>
          <w:szCs w:val="23"/>
        </w:rPr>
        <w:t>(4) Her türlü kamu kaynağının elde edilmesi ve kullanılmasında görevli ve yetkili olanlar, kaynakların etkili, ekonomik, verimli ve hukuka uygun olarak elde edilmesinden, kullanılmasından, muhasebeleştirilmesinden, raporlanmasından ve kötüye kullanılmaması için gerekli önlemlerin alınmasından sorumludur ve yetkili kılınmış mercilere hesap vermek zorundadır.</w:t>
      </w:r>
    </w:p>
    <w:p w:rsidR="00152783" w:rsidRPr="00152783" w:rsidRDefault="00152783" w:rsidP="00152783">
      <w:pPr>
        <w:spacing w:after="0" w:line="276" w:lineRule="auto"/>
        <w:ind w:firstLine="708"/>
        <w:jc w:val="both"/>
        <w:rPr>
          <w:rFonts w:ascii="Times New Roman" w:hAnsi="Times New Roman" w:cs="Times New Roman"/>
          <w:b/>
          <w:bCs/>
          <w:sz w:val="23"/>
          <w:szCs w:val="23"/>
        </w:rPr>
      </w:pPr>
      <w:r w:rsidRPr="00152783">
        <w:rPr>
          <w:rFonts w:ascii="Times New Roman" w:hAnsi="Times New Roman" w:cs="Times New Roman"/>
          <w:b/>
          <w:bCs/>
          <w:sz w:val="23"/>
          <w:szCs w:val="23"/>
        </w:rPr>
        <w:t>Çalışma Esasları</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b/>
          <w:bCs/>
          <w:sz w:val="23"/>
          <w:szCs w:val="23"/>
        </w:rPr>
        <w:t>MADDE 5-</w:t>
      </w:r>
      <w:r w:rsidRPr="00152783">
        <w:rPr>
          <w:rFonts w:ascii="Times New Roman" w:hAnsi="Times New Roman" w:cs="Times New Roman"/>
          <w:sz w:val="23"/>
          <w:szCs w:val="23"/>
        </w:rPr>
        <w:t xml:space="preserve"> (1) Her bir dersin süresi 45 dakikadır.</w:t>
      </w:r>
    </w:p>
    <w:p w:rsid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sz w:val="23"/>
          <w:szCs w:val="23"/>
        </w:rPr>
        <w:lastRenderedPageBreak/>
        <w:t>(2) Tıpta Uzmanlık Tüzüğü uyarınca Tıp Fakültesi bünyesinde yürütülen uzmanlık eğitimlerinde uygulanacak haftalık ders programı, Uzmanlık Dalları Eğitim ve Müfredat Komisyonlarınca belirlenen müfredata uygun olarak Anabilim Dalı Akademik Kurulunca belirlenir ve Fakülte Yönetim Kurulu tarafından onaylanır.</w:t>
      </w:r>
    </w:p>
    <w:p w:rsidR="00455219" w:rsidRPr="00152783" w:rsidRDefault="00455219" w:rsidP="00152783">
      <w:pPr>
        <w:spacing w:after="0" w:line="276" w:lineRule="auto"/>
        <w:ind w:firstLine="708"/>
        <w:jc w:val="both"/>
        <w:rPr>
          <w:rFonts w:ascii="Times New Roman" w:hAnsi="Times New Roman" w:cs="Times New Roman"/>
          <w:sz w:val="23"/>
          <w:szCs w:val="23"/>
        </w:rPr>
      </w:pPr>
    </w:p>
    <w:p w:rsidR="00152783" w:rsidRPr="00152783" w:rsidRDefault="00152783" w:rsidP="00152783">
      <w:pPr>
        <w:spacing w:after="0" w:line="276" w:lineRule="auto"/>
        <w:jc w:val="center"/>
        <w:rPr>
          <w:rFonts w:ascii="Times New Roman" w:hAnsi="Times New Roman" w:cs="Times New Roman"/>
          <w:b/>
          <w:bCs/>
          <w:sz w:val="23"/>
          <w:szCs w:val="23"/>
        </w:rPr>
      </w:pPr>
      <w:r w:rsidRPr="00152783">
        <w:rPr>
          <w:rFonts w:ascii="Times New Roman" w:hAnsi="Times New Roman" w:cs="Times New Roman"/>
          <w:b/>
          <w:bCs/>
          <w:sz w:val="23"/>
          <w:szCs w:val="23"/>
        </w:rPr>
        <w:t>ÜÇÜNCÜ BÖLÜM</w:t>
      </w:r>
    </w:p>
    <w:p w:rsidR="00152783" w:rsidRPr="00152783" w:rsidRDefault="00152783" w:rsidP="00152783">
      <w:pPr>
        <w:spacing w:after="0" w:line="276" w:lineRule="auto"/>
        <w:jc w:val="center"/>
        <w:rPr>
          <w:rFonts w:ascii="Times New Roman" w:hAnsi="Times New Roman" w:cs="Times New Roman"/>
          <w:b/>
          <w:bCs/>
          <w:sz w:val="23"/>
          <w:szCs w:val="23"/>
        </w:rPr>
      </w:pPr>
      <w:r w:rsidRPr="00152783">
        <w:rPr>
          <w:rFonts w:ascii="Times New Roman" w:hAnsi="Times New Roman" w:cs="Times New Roman"/>
          <w:b/>
          <w:bCs/>
          <w:sz w:val="23"/>
          <w:szCs w:val="23"/>
        </w:rPr>
        <w:t>Görevlendirmeler</w:t>
      </w:r>
    </w:p>
    <w:p w:rsidR="00152783" w:rsidRPr="00152783" w:rsidRDefault="00152783" w:rsidP="00152783">
      <w:pPr>
        <w:spacing w:after="0" w:line="276" w:lineRule="auto"/>
        <w:ind w:firstLine="708"/>
        <w:jc w:val="both"/>
        <w:rPr>
          <w:rFonts w:ascii="Times New Roman" w:hAnsi="Times New Roman" w:cs="Times New Roman"/>
          <w:b/>
          <w:bCs/>
          <w:sz w:val="23"/>
          <w:szCs w:val="23"/>
        </w:rPr>
      </w:pPr>
      <w:r w:rsidRPr="00152783">
        <w:rPr>
          <w:rFonts w:ascii="Times New Roman" w:hAnsi="Times New Roman" w:cs="Times New Roman"/>
          <w:b/>
          <w:bCs/>
          <w:sz w:val="23"/>
          <w:szCs w:val="23"/>
        </w:rPr>
        <w:t>Ders Görevlendirmeleri</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b/>
          <w:bCs/>
          <w:sz w:val="23"/>
          <w:szCs w:val="23"/>
        </w:rPr>
        <w:t>MADDE 6-</w:t>
      </w:r>
      <w:r w:rsidRPr="00152783">
        <w:rPr>
          <w:rFonts w:ascii="Times New Roman" w:hAnsi="Times New Roman" w:cs="Times New Roman"/>
          <w:sz w:val="23"/>
          <w:szCs w:val="23"/>
        </w:rPr>
        <w:t xml:space="preserve"> (1) Fakülte, yüksekokul ve meslek yüksekokullarında ilgili yarıyılda/yılda açılacak derslerin hangi öğretim elemanları tarafından verileceği bölüm kurullarının görüşleri doğrultusunda ilgili Yönetim Kurullarında kararlaştırılır ve Dekanın/Müdürün önerisi üzerine Üniversite Yönetim Kurulu tarafından yapılır.</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sz w:val="23"/>
          <w:szCs w:val="23"/>
        </w:rPr>
        <w:t xml:space="preserve">(2) Birim dışına veya birim dışından yapılacak tüm ders görevlendirmeleri bölüm kurulu ve ilgili Yönetim Kurulunun görüşü ve Dekanın/Müdürün önerisi üzerine </w:t>
      </w:r>
      <w:r w:rsidR="002A29D1">
        <w:rPr>
          <w:rFonts w:ascii="Times New Roman" w:hAnsi="Times New Roman" w:cs="Times New Roman"/>
          <w:sz w:val="23"/>
          <w:szCs w:val="23"/>
        </w:rPr>
        <w:t>Rektör</w:t>
      </w:r>
      <w:r w:rsidRPr="00152783">
        <w:rPr>
          <w:rFonts w:ascii="Times New Roman" w:hAnsi="Times New Roman" w:cs="Times New Roman"/>
          <w:sz w:val="23"/>
          <w:szCs w:val="23"/>
        </w:rPr>
        <w:t xml:space="preserve"> tarafından yapılır. Üniversite Seçmeli Dersleri ile 2547 sayılı Kanunun 5/ı maddesi kapsamındaki zorunlu ortak derslerin görevlendirmeleri ilgili Yönetim Kurulunun görüşü ve Dekanın/Müdürün önerisi üzerine </w:t>
      </w:r>
      <w:r w:rsidR="002A29D1">
        <w:rPr>
          <w:rFonts w:ascii="Times New Roman" w:hAnsi="Times New Roman" w:cs="Times New Roman"/>
          <w:sz w:val="23"/>
          <w:szCs w:val="23"/>
        </w:rPr>
        <w:t>Rektör</w:t>
      </w:r>
      <w:r w:rsidRPr="00152783">
        <w:rPr>
          <w:rFonts w:ascii="Times New Roman" w:hAnsi="Times New Roman" w:cs="Times New Roman"/>
          <w:sz w:val="23"/>
          <w:szCs w:val="23"/>
        </w:rPr>
        <w:t xml:space="preserve"> tarafından yapılır.</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sz w:val="23"/>
          <w:szCs w:val="23"/>
        </w:rPr>
        <w:t>(3) Enstitüde bir yarıyılda hangi lisansüstü derslerin açılacağı ve bu derslerin hangi öğretim üyeleri tarafından verileceği, ilgili enstitü anabilim/</w:t>
      </w:r>
      <w:proofErr w:type="spellStart"/>
      <w:r w:rsidRPr="00152783">
        <w:rPr>
          <w:rFonts w:ascii="Times New Roman" w:hAnsi="Times New Roman" w:cs="Times New Roman"/>
          <w:sz w:val="23"/>
          <w:szCs w:val="23"/>
        </w:rPr>
        <w:t>anasanat</w:t>
      </w:r>
      <w:proofErr w:type="spellEnd"/>
      <w:r w:rsidRPr="00152783">
        <w:rPr>
          <w:rFonts w:ascii="Times New Roman" w:hAnsi="Times New Roman" w:cs="Times New Roman"/>
          <w:sz w:val="23"/>
          <w:szCs w:val="23"/>
        </w:rPr>
        <w:t xml:space="preserve"> dalları başkanlarının enstitü anabilim/</w:t>
      </w:r>
      <w:proofErr w:type="spellStart"/>
      <w:r w:rsidRPr="00152783">
        <w:rPr>
          <w:rFonts w:ascii="Times New Roman" w:hAnsi="Times New Roman" w:cs="Times New Roman"/>
          <w:sz w:val="23"/>
          <w:szCs w:val="23"/>
        </w:rPr>
        <w:t>anasanat</w:t>
      </w:r>
      <w:proofErr w:type="spellEnd"/>
      <w:r w:rsidRPr="00152783">
        <w:rPr>
          <w:rFonts w:ascii="Times New Roman" w:hAnsi="Times New Roman" w:cs="Times New Roman"/>
          <w:sz w:val="23"/>
          <w:szCs w:val="23"/>
        </w:rPr>
        <w:t xml:space="preserve"> dalı kurulu üyeleriyle birlikte yapacakları toplantı sonucunda görüşleri üzerine Enstitü Yönetim Kurulunda kararlaştırılır ve Müdürün önerisi üzerine </w:t>
      </w:r>
      <w:r w:rsidR="002A29D1">
        <w:rPr>
          <w:rFonts w:ascii="Times New Roman" w:hAnsi="Times New Roman" w:cs="Times New Roman"/>
          <w:sz w:val="23"/>
          <w:szCs w:val="23"/>
        </w:rPr>
        <w:t>Rektör</w:t>
      </w:r>
      <w:r w:rsidRPr="00152783">
        <w:rPr>
          <w:rFonts w:ascii="Times New Roman" w:hAnsi="Times New Roman" w:cs="Times New Roman"/>
          <w:sz w:val="23"/>
          <w:szCs w:val="23"/>
        </w:rPr>
        <w:t xml:space="preserve"> tarafından belirlenir.</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sz w:val="23"/>
          <w:szCs w:val="23"/>
        </w:rPr>
        <w:t xml:space="preserve">(4) </w:t>
      </w:r>
      <w:proofErr w:type="spellStart"/>
      <w:r w:rsidRPr="00152783">
        <w:rPr>
          <w:rFonts w:ascii="Times New Roman" w:hAnsi="Times New Roman" w:cs="Times New Roman"/>
          <w:sz w:val="23"/>
          <w:szCs w:val="23"/>
        </w:rPr>
        <w:t>Önlisans</w:t>
      </w:r>
      <w:proofErr w:type="spellEnd"/>
      <w:r w:rsidRPr="00152783">
        <w:rPr>
          <w:rFonts w:ascii="Times New Roman" w:hAnsi="Times New Roman" w:cs="Times New Roman"/>
          <w:sz w:val="23"/>
          <w:szCs w:val="23"/>
        </w:rPr>
        <w:t xml:space="preserve"> ve lisans programlarında ders görevlendirmelerinin, ilgili programın kadrosunda bulunan öğretim üyelerine ve öğretim görevlilerine dengeli şekilde dağıtımı esastır. Dağılım planlamasında sırasıyla anabilim dalı/program içindeki, bölüm içindeki, Birim içindeki, Üniversite içindeki zorunlu dersler ile mecburi ders yükü tamamlatılır. Yine tamamlanamaması durumunda aynı öncelik sırasına göre seçmeli dersler ile mecburi ders yükü tamamlatılabilir. </w:t>
      </w:r>
      <w:r w:rsidR="00362B5A" w:rsidRPr="00362B5A">
        <w:rPr>
          <w:rFonts w:ascii="Times New Roman" w:hAnsi="Times New Roman" w:cs="Times New Roman"/>
          <w:sz w:val="23"/>
          <w:szCs w:val="23"/>
        </w:rPr>
        <w:t>ÇEP olan programlarda öğretim elemanlarının yetkinliklerine ve uzmanlıklarına göre ders görevlendirmelerinin yapılması ve eşit dağılımın sağlanması hususlarına dikkat edilir.</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sz w:val="23"/>
          <w:szCs w:val="23"/>
        </w:rPr>
        <w:t xml:space="preserve">(5) Yeterli sayıda öğretim üyesi ve öğretim görevlisi bulunmayan bölümlerde/programlarda kalan dersleri vermek üzere veya özel uzmanlık alanlarını içeren dersleri yürütmek üzere; sırasıyla anabilim dalı içi, bölüm içi, Birim içi, Üniversite içi, diğer yükseköğretim kurumları ile diğer kurum/kuruluşlardan dersin uzmanlığına sahip öğretim elemanı görevlendirilebilir. İhtiyacın buna rağmen karşılanamaması durumunda ilgili dersi verebilecek, alanında uzman en az lisans mezunu olan biri görevlendirilebilir. Bu şekilde yapılacak tüm derslere ait görevlendirmeler güz yarıyılı için </w:t>
      </w:r>
      <w:proofErr w:type="gramStart"/>
      <w:r w:rsidRPr="00152783">
        <w:rPr>
          <w:rFonts w:ascii="Times New Roman" w:hAnsi="Times New Roman" w:cs="Times New Roman"/>
          <w:sz w:val="23"/>
          <w:szCs w:val="23"/>
        </w:rPr>
        <w:t>Temmuz</w:t>
      </w:r>
      <w:proofErr w:type="gramEnd"/>
      <w:r w:rsidRPr="00152783">
        <w:rPr>
          <w:rFonts w:ascii="Times New Roman" w:hAnsi="Times New Roman" w:cs="Times New Roman"/>
          <w:sz w:val="23"/>
          <w:szCs w:val="23"/>
        </w:rPr>
        <w:t xml:space="preserve"> ayının son günü, bahar yarıyılı için </w:t>
      </w:r>
      <w:proofErr w:type="gramStart"/>
      <w:r w:rsidRPr="00152783">
        <w:rPr>
          <w:rFonts w:ascii="Times New Roman" w:hAnsi="Times New Roman" w:cs="Times New Roman"/>
          <w:sz w:val="23"/>
          <w:szCs w:val="23"/>
        </w:rPr>
        <w:t>Aralık</w:t>
      </w:r>
      <w:proofErr w:type="gramEnd"/>
      <w:r w:rsidRPr="00152783">
        <w:rPr>
          <w:rFonts w:ascii="Times New Roman" w:hAnsi="Times New Roman" w:cs="Times New Roman"/>
          <w:sz w:val="23"/>
          <w:szCs w:val="23"/>
        </w:rPr>
        <w:t xml:space="preserve"> ayının son günü ilgili birimler tarafından tamamlanır.</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sz w:val="23"/>
          <w:szCs w:val="23"/>
        </w:rPr>
        <w:t>(6) Lisansüstü düzeydeki derslerin öğretim üyeleri tarafından verilmesi esastır. Tezsiz yüksek lisans programlarında, zorunlu hallerde anabilim/</w:t>
      </w:r>
      <w:proofErr w:type="spellStart"/>
      <w:r w:rsidRPr="00152783">
        <w:rPr>
          <w:rFonts w:ascii="Times New Roman" w:hAnsi="Times New Roman" w:cs="Times New Roman"/>
          <w:sz w:val="23"/>
          <w:szCs w:val="23"/>
        </w:rPr>
        <w:t>anasanat</w:t>
      </w:r>
      <w:proofErr w:type="spellEnd"/>
      <w:r w:rsidRPr="00152783">
        <w:rPr>
          <w:rFonts w:ascii="Times New Roman" w:hAnsi="Times New Roman" w:cs="Times New Roman"/>
          <w:sz w:val="23"/>
          <w:szCs w:val="23"/>
        </w:rPr>
        <w:t xml:space="preserve"> dalı kurulunun önerisi ve Enstitü Yönetim Kurulunun onayı ile lisansüstü ders verme şartlarını sağlayan doktora/sanatta yeterlik eğitimi almış öğretim görevlilerine de ders görevi verilebilir.</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sz w:val="23"/>
          <w:szCs w:val="23"/>
        </w:rPr>
        <w:t>(7) Araştırma görevlisi veya öğretim görevlisi kadrosunda bulunmakla birlikte doçent unvanı almış öğretim elemanları, lisansüstü ders vermeyle ilgi Yükseköğretim Kurulu Başkanlığı kararlarına bağlı kalmak şartıyla lisansüstü derslere ve tez danışmanlığına ilgili Yönetim Kurulu kararıyla görevlendirilebilirler.</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sz w:val="23"/>
          <w:szCs w:val="23"/>
        </w:rPr>
        <w:t xml:space="preserve">(8) Doktora çalışmalarını başarı ile tamamlamış, tıpta, diş hekimliğinde, eczacılıkta ve veteriner hekimlikte uzmanlık unvanını veya Yükseköğretim Kurulunca tespit edilen belli sanat </w:t>
      </w:r>
      <w:r w:rsidRPr="00152783">
        <w:rPr>
          <w:rFonts w:ascii="Times New Roman" w:hAnsi="Times New Roman" w:cs="Times New Roman"/>
          <w:sz w:val="23"/>
          <w:szCs w:val="23"/>
        </w:rPr>
        <w:lastRenderedPageBreak/>
        <w:t xml:space="preserve">dallarının birinde yeterlik kazanmış olan uygulamalı birimlerde görev yapan öğretim görevlileri ile araştırma görevlilerine talepleri üzerine, ihtiyaç gerekçesi açıkça ifade edilmek ve asli görevlerini aksatmamak şartıyla İlgili Kurul, İlgili Yönetim Kurulu teklifi ve Üniversite Yönetim Kurulunun uygun görmesi halinde </w:t>
      </w:r>
      <w:proofErr w:type="spellStart"/>
      <w:r w:rsidRPr="00152783">
        <w:rPr>
          <w:rFonts w:ascii="Times New Roman" w:hAnsi="Times New Roman" w:cs="Times New Roman"/>
          <w:sz w:val="23"/>
          <w:szCs w:val="23"/>
        </w:rPr>
        <w:t>önlisans</w:t>
      </w:r>
      <w:proofErr w:type="spellEnd"/>
      <w:r w:rsidRPr="00152783">
        <w:rPr>
          <w:rFonts w:ascii="Times New Roman" w:hAnsi="Times New Roman" w:cs="Times New Roman"/>
          <w:sz w:val="23"/>
          <w:szCs w:val="23"/>
        </w:rPr>
        <w:t xml:space="preserve"> ve lisans düzeyinde ders görevi verilebilir.</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sz w:val="23"/>
          <w:szCs w:val="23"/>
        </w:rPr>
        <w:t>(9) Öğretim elemanının mecburi ders yükünü görevli olduğu Birimde tamamlaması esastır. Görevli olduğu bulunduğu bölümde/programda ders yükünü tamamlayamayan öğretim elemanları, ihtiyaç olması halinde öncelikle kendi birimlerindeki diğer bölümlerin/programların derslerini, daha sonra diğer birimlerde veya bu öğretim elemanlarından ilgili şartları taşıyanlar lisansüstü dersleri yürütmek üzere görevlendirilebilir.</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sz w:val="23"/>
          <w:szCs w:val="23"/>
        </w:rPr>
        <w:t>(10) Her dönem açılmasına karar verilen derslerle ilgili haftalık ders programları Akademik Takvimlerde belirlenen öğrenci ders seçim tarihinden önce netleştirilerek ilan edilir ve Öğrenci Bilgi Sistemine işlenir. Öğretim elemanlarının haftalık ders programı dağılımları dengeli şekilde yapılması esastır. Zorunda olmadıkça haftalık ders programlarında değişiklik yapılmaz, yapılması durumunda ise bu usul ve esaslardaki kurallar uygulanır ve bu değişiklikler Öğrenci Bilgi Sistemine aynı gün işlenir ve ilgili sayfalarda duyurulur.</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sz w:val="23"/>
          <w:szCs w:val="23"/>
        </w:rPr>
        <w:t>(11) Haftalık ders programlarının planlanmasında Rektörlükçe belirlenen ders saat aralıklarına, yemek saati aralıklarına ve sabah derslere başlama saati uygulamasına dikkat edilir ve farklı saat aralıklarında olan ders programı hazırlanmaz.</w:t>
      </w:r>
    </w:p>
    <w:p w:rsidR="00152783" w:rsidRPr="00152783" w:rsidRDefault="00152783" w:rsidP="00152783">
      <w:pPr>
        <w:spacing w:after="0" w:line="276" w:lineRule="auto"/>
        <w:ind w:firstLine="708"/>
        <w:jc w:val="both"/>
        <w:rPr>
          <w:rFonts w:ascii="Times New Roman" w:hAnsi="Times New Roman" w:cs="Times New Roman"/>
          <w:sz w:val="23"/>
          <w:szCs w:val="23"/>
        </w:rPr>
      </w:pPr>
      <w:r w:rsidRPr="00152783">
        <w:rPr>
          <w:rFonts w:ascii="Times New Roman" w:hAnsi="Times New Roman" w:cs="Times New Roman"/>
          <w:sz w:val="23"/>
          <w:szCs w:val="23"/>
        </w:rPr>
        <w:t>(12) Öğretim elemanlarının görevlendirilmesinde aşağıdaki tabloda belirtilen bilgiler yer alacak şekilde görevlendirme kararları hazırlanır.</w:t>
      </w:r>
    </w:p>
    <w:tbl>
      <w:tblPr>
        <w:tblW w:w="10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9"/>
        <w:gridCol w:w="950"/>
        <w:gridCol w:w="2838"/>
        <w:gridCol w:w="421"/>
        <w:gridCol w:w="427"/>
        <w:gridCol w:w="386"/>
        <w:gridCol w:w="462"/>
        <w:gridCol w:w="470"/>
        <w:gridCol w:w="378"/>
        <w:gridCol w:w="558"/>
        <w:gridCol w:w="694"/>
        <w:gridCol w:w="1394"/>
      </w:tblGrid>
      <w:tr w:rsidR="00152783" w:rsidRPr="00152783" w:rsidTr="00152783">
        <w:trPr>
          <w:trHeight w:val="428"/>
          <w:jc w:val="center"/>
        </w:trPr>
        <w:tc>
          <w:tcPr>
            <w:tcW w:w="1519" w:type="dxa"/>
            <w:vMerge w:val="restart"/>
            <w:noWrap/>
            <w:vAlign w:val="center"/>
            <w:hideMark/>
          </w:tcPr>
          <w:p w:rsidR="00152783" w:rsidRPr="00152783" w:rsidRDefault="00152783" w:rsidP="00D01FBD">
            <w:pPr>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Öğretim Elemanı Adı</w:t>
            </w:r>
          </w:p>
        </w:tc>
        <w:tc>
          <w:tcPr>
            <w:tcW w:w="950" w:type="dxa"/>
            <w:vMerge w:val="restart"/>
            <w:noWrap/>
            <w:vAlign w:val="center"/>
            <w:hideMark/>
          </w:tcPr>
          <w:p w:rsidR="00152783" w:rsidRPr="00152783" w:rsidRDefault="00152783" w:rsidP="00D01FBD">
            <w:pPr>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Dersin Kodu</w:t>
            </w:r>
          </w:p>
        </w:tc>
        <w:tc>
          <w:tcPr>
            <w:tcW w:w="2838" w:type="dxa"/>
            <w:vMerge w:val="restart"/>
            <w:noWrap/>
            <w:vAlign w:val="center"/>
            <w:hideMark/>
          </w:tcPr>
          <w:p w:rsidR="00152783" w:rsidRPr="00152783" w:rsidRDefault="00152783" w:rsidP="00D01FBD">
            <w:pPr>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Dersin Adı</w:t>
            </w:r>
          </w:p>
        </w:tc>
        <w:tc>
          <w:tcPr>
            <w:tcW w:w="848" w:type="dxa"/>
            <w:gridSpan w:val="2"/>
            <w:noWrap/>
            <w:vAlign w:val="center"/>
            <w:hideMark/>
          </w:tcPr>
          <w:p w:rsidR="00152783" w:rsidRPr="00152783" w:rsidRDefault="00152783" w:rsidP="00D01FBD">
            <w:pPr>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Birinci Öğretim</w:t>
            </w:r>
          </w:p>
        </w:tc>
        <w:tc>
          <w:tcPr>
            <w:tcW w:w="848" w:type="dxa"/>
            <w:gridSpan w:val="2"/>
            <w:vAlign w:val="center"/>
            <w:hideMark/>
          </w:tcPr>
          <w:p w:rsidR="00152783" w:rsidRPr="00152783" w:rsidRDefault="00152783" w:rsidP="00D01FBD">
            <w:pPr>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İkinci Öğretim</w:t>
            </w:r>
          </w:p>
        </w:tc>
        <w:tc>
          <w:tcPr>
            <w:tcW w:w="848" w:type="dxa"/>
            <w:gridSpan w:val="2"/>
            <w:vAlign w:val="center"/>
            <w:hideMark/>
          </w:tcPr>
          <w:p w:rsidR="00152783" w:rsidRPr="00152783" w:rsidRDefault="00152783" w:rsidP="00D01FBD">
            <w:pPr>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Uzaktan Öğretim</w:t>
            </w:r>
          </w:p>
        </w:tc>
        <w:tc>
          <w:tcPr>
            <w:tcW w:w="558" w:type="dxa"/>
            <w:vMerge w:val="restart"/>
            <w:vAlign w:val="center"/>
          </w:tcPr>
          <w:p w:rsidR="00152783" w:rsidRPr="00152783" w:rsidRDefault="00152783" w:rsidP="00D01FBD">
            <w:pPr>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AKTS</w:t>
            </w:r>
          </w:p>
        </w:tc>
        <w:tc>
          <w:tcPr>
            <w:tcW w:w="694" w:type="dxa"/>
            <w:vMerge w:val="restart"/>
            <w:vAlign w:val="center"/>
          </w:tcPr>
          <w:p w:rsidR="00152783" w:rsidRPr="00152783" w:rsidRDefault="00152783" w:rsidP="00D01FBD">
            <w:pPr>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Derse Ait Ders Yükü</w:t>
            </w:r>
          </w:p>
        </w:tc>
        <w:tc>
          <w:tcPr>
            <w:tcW w:w="1394" w:type="dxa"/>
            <w:vMerge w:val="restart"/>
            <w:vAlign w:val="center"/>
            <w:hideMark/>
          </w:tcPr>
          <w:p w:rsidR="00152783" w:rsidRPr="00152783" w:rsidRDefault="00152783" w:rsidP="00D01FBD">
            <w:pPr>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AÇIKLAMA**</w:t>
            </w:r>
          </w:p>
        </w:tc>
      </w:tr>
      <w:tr w:rsidR="00152783" w:rsidRPr="00152783" w:rsidTr="00152783">
        <w:trPr>
          <w:trHeight w:val="82"/>
          <w:jc w:val="center"/>
        </w:trPr>
        <w:tc>
          <w:tcPr>
            <w:tcW w:w="1519" w:type="dxa"/>
            <w:vMerge/>
            <w:vAlign w:val="center"/>
            <w:hideMark/>
          </w:tcPr>
          <w:p w:rsidR="00152783" w:rsidRPr="00152783" w:rsidRDefault="00152783" w:rsidP="00D01FBD">
            <w:pPr>
              <w:rPr>
                <w:rFonts w:ascii="Times New Roman" w:hAnsi="Times New Roman" w:cs="Times New Roman"/>
                <w:color w:val="000000"/>
                <w:sz w:val="16"/>
                <w:szCs w:val="16"/>
              </w:rPr>
            </w:pPr>
          </w:p>
        </w:tc>
        <w:tc>
          <w:tcPr>
            <w:tcW w:w="950" w:type="dxa"/>
            <w:vMerge/>
            <w:vAlign w:val="center"/>
            <w:hideMark/>
          </w:tcPr>
          <w:p w:rsidR="00152783" w:rsidRPr="00152783" w:rsidRDefault="00152783" w:rsidP="00D01FBD">
            <w:pPr>
              <w:rPr>
                <w:rFonts w:ascii="Times New Roman" w:hAnsi="Times New Roman" w:cs="Times New Roman"/>
                <w:color w:val="000000"/>
                <w:sz w:val="16"/>
                <w:szCs w:val="16"/>
              </w:rPr>
            </w:pPr>
          </w:p>
        </w:tc>
        <w:tc>
          <w:tcPr>
            <w:tcW w:w="2838" w:type="dxa"/>
            <w:vMerge/>
            <w:vAlign w:val="center"/>
            <w:hideMark/>
          </w:tcPr>
          <w:p w:rsidR="00152783" w:rsidRPr="00152783" w:rsidRDefault="00152783" w:rsidP="00D01FBD">
            <w:pPr>
              <w:rPr>
                <w:rFonts w:ascii="Times New Roman" w:hAnsi="Times New Roman" w:cs="Times New Roman"/>
                <w:color w:val="000000"/>
                <w:sz w:val="16"/>
                <w:szCs w:val="16"/>
              </w:rPr>
            </w:pPr>
          </w:p>
        </w:tc>
        <w:tc>
          <w:tcPr>
            <w:tcW w:w="421" w:type="dxa"/>
            <w:noWrap/>
            <w:vAlign w:val="center"/>
            <w:hideMark/>
          </w:tcPr>
          <w:p w:rsidR="00152783" w:rsidRPr="00152783" w:rsidRDefault="00152783" w:rsidP="00D01FBD">
            <w:pPr>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T</w:t>
            </w:r>
          </w:p>
        </w:tc>
        <w:tc>
          <w:tcPr>
            <w:tcW w:w="427" w:type="dxa"/>
            <w:noWrap/>
            <w:vAlign w:val="center"/>
            <w:hideMark/>
          </w:tcPr>
          <w:p w:rsidR="00152783" w:rsidRPr="00152783" w:rsidRDefault="00152783" w:rsidP="00D01FBD">
            <w:pPr>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U</w:t>
            </w:r>
          </w:p>
        </w:tc>
        <w:tc>
          <w:tcPr>
            <w:tcW w:w="386" w:type="dxa"/>
            <w:noWrap/>
            <w:vAlign w:val="center"/>
            <w:hideMark/>
          </w:tcPr>
          <w:p w:rsidR="00152783" w:rsidRPr="00152783" w:rsidRDefault="00152783" w:rsidP="00D01FBD">
            <w:pPr>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T</w:t>
            </w:r>
          </w:p>
        </w:tc>
        <w:tc>
          <w:tcPr>
            <w:tcW w:w="462" w:type="dxa"/>
            <w:noWrap/>
            <w:vAlign w:val="center"/>
            <w:hideMark/>
          </w:tcPr>
          <w:p w:rsidR="00152783" w:rsidRPr="00152783" w:rsidRDefault="00152783" w:rsidP="00D01FBD">
            <w:pPr>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U</w:t>
            </w:r>
          </w:p>
        </w:tc>
        <w:tc>
          <w:tcPr>
            <w:tcW w:w="470" w:type="dxa"/>
            <w:noWrap/>
            <w:vAlign w:val="center"/>
            <w:hideMark/>
          </w:tcPr>
          <w:p w:rsidR="00152783" w:rsidRPr="00152783" w:rsidRDefault="00152783" w:rsidP="00D01FBD">
            <w:pPr>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T</w:t>
            </w:r>
          </w:p>
        </w:tc>
        <w:tc>
          <w:tcPr>
            <w:tcW w:w="378" w:type="dxa"/>
            <w:noWrap/>
            <w:vAlign w:val="center"/>
            <w:hideMark/>
          </w:tcPr>
          <w:p w:rsidR="00152783" w:rsidRPr="00152783" w:rsidRDefault="00152783" w:rsidP="00D01FBD">
            <w:pPr>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U</w:t>
            </w:r>
          </w:p>
        </w:tc>
        <w:tc>
          <w:tcPr>
            <w:tcW w:w="558" w:type="dxa"/>
            <w:vMerge/>
          </w:tcPr>
          <w:p w:rsidR="00152783" w:rsidRPr="00152783" w:rsidRDefault="00152783" w:rsidP="00D01FBD">
            <w:pPr>
              <w:rPr>
                <w:rFonts w:ascii="Times New Roman" w:hAnsi="Times New Roman" w:cs="Times New Roman"/>
                <w:color w:val="000000"/>
                <w:sz w:val="16"/>
                <w:szCs w:val="16"/>
              </w:rPr>
            </w:pPr>
          </w:p>
        </w:tc>
        <w:tc>
          <w:tcPr>
            <w:tcW w:w="694" w:type="dxa"/>
            <w:vMerge/>
          </w:tcPr>
          <w:p w:rsidR="00152783" w:rsidRPr="00152783" w:rsidRDefault="00152783" w:rsidP="00D01FBD">
            <w:pPr>
              <w:rPr>
                <w:rFonts w:ascii="Times New Roman" w:hAnsi="Times New Roman" w:cs="Times New Roman"/>
                <w:color w:val="000000"/>
                <w:sz w:val="16"/>
                <w:szCs w:val="16"/>
              </w:rPr>
            </w:pPr>
          </w:p>
        </w:tc>
        <w:tc>
          <w:tcPr>
            <w:tcW w:w="1394" w:type="dxa"/>
            <w:vMerge/>
            <w:vAlign w:val="center"/>
            <w:hideMark/>
          </w:tcPr>
          <w:p w:rsidR="00152783" w:rsidRPr="00152783" w:rsidRDefault="00152783" w:rsidP="00D01FBD">
            <w:pPr>
              <w:rPr>
                <w:rFonts w:ascii="Times New Roman" w:hAnsi="Times New Roman" w:cs="Times New Roman"/>
                <w:color w:val="000000"/>
                <w:sz w:val="16"/>
                <w:szCs w:val="16"/>
              </w:rPr>
            </w:pPr>
          </w:p>
        </w:tc>
      </w:tr>
      <w:tr w:rsidR="00152783" w:rsidRPr="00152783" w:rsidTr="00152783">
        <w:trPr>
          <w:trHeight w:val="20"/>
          <w:jc w:val="center"/>
        </w:trPr>
        <w:tc>
          <w:tcPr>
            <w:tcW w:w="1519" w:type="dxa"/>
            <w:vMerge w:val="restart"/>
            <w:vAlign w:val="center"/>
            <w:hideMark/>
          </w:tcPr>
          <w:p w:rsidR="00152783" w:rsidRPr="00152783" w:rsidRDefault="00152783" w:rsidP="00D01FBD">
            <w:pPr>
              <w:rPr>
                <w:rFonts w:ascii="Times New Roman" w:hAnsi="Times New Roman" w:cs="Times New Roman"/>
                <w:color w:val="000000"/>
                <w:sz w:val="16"/>
                <w:szCs w:val="16"/>
              </w:rPr>
            </w:pPr>
            <w:r w:rsidRPr="00152783">
              <w:rPr>
                <w:rFonts w:ascii="Times New Roman" w:hAnsi="Times New Roman" w:cs="Times New Roman"/>
                <w:color w:val="000000"/>
                <w:sz w:val="16"/>
                <w:szCs w:val="16"/>
              </w:rPr>
              <w:t>Prof. Dr. X</w:t>
            </w:r>
          </w:p>
        </w:tc>
        <w:tc>
          <w:tcPr>
            <w:tcW w:w="950" w:type="dxa"/>
            <w:vAlign w:val="center"/>
            <w:hideMark/>
          </w:tcPr>
          <w:p w:rsidR="00152783" w:rsidRPr="00152783" w:rsidRDefault="00152783" w:rsidP="00D01FBD">
            <w:pPr>
              <w:rPr>
                <w:rFonts w:ascii="Times New Roman" w:hAnsi="Times New Roman" w:cs="Times New Roman"/>
                <w:color w:val="000000"/>
                <w:sz w:val="16"/>
                <w:szCs w:val="16"/>
              </w:rPr>
            </w:pPr>
            <w:r w:rsidRPr="00152783">
              <w:rPr>
                <w:rFonts w:ascii="Times New Roman" w:hAnsi="Times New Roman" w:cs="Times New Roman"/>
                <w:color w:val="000000"/>
                <w:sz w:val="16"/>
                <w:szCs w:val="16"/>
              </w:rPr>
              <w:t>YDI1101</w:t>
            </w:r>
          </w:p>
        </w:tc>
        <w:tc>
          <w:tcPr>
            <w:tcW w:w="2838" w:type="dxa"/>
            <w:vAlign w:val="center"/>
            <w:hideMark/>
          </w:tcPr>
          <w:p w:rsidR="00152783" w:rsidRPr="00152783" w:rsidRDefault="00152783" w:rsidP="00D01FBD">
            <w:pPr>
              <w:rPr>
                <w:rFonts w:ascii="Times New Roman" w:hAnsi="Times New Roman" w:cs="Times New Roman"/>
                <w:color w:val="000000"/>
                <w:sz w:val="16"/>
                <w:szCs w:val="16"/>
              </w:rPr>
            </w:pPr>
            <w:r w:rsidRPr="00152783">
              <w:rPr>
                <w:rFonts w:ascii="Times New Roman" w:hAnsi="Times New Roman" w:cs="Times New Roman"/>
                <w:color w:val="000000"/>
                <w:sz w:val="16"/>
                <w:szCs w:val="16"/>
              </w:rPr>
              <w:t>Yabancı Dil 1</w:t>
            </w:r>
          </w:p>
        </w:tc>
        <w:tc>
          <w:tcPr>
            <w:tcW w:w="421" w:type="dxa"/>
            <w:noWrap/>
            <w:vAlign w:val="center"/>
            <w:hideMark/>
          </w:tcPr>
          <w:p w:rsidR="00152783" w:rsidRPr="00152783" w:rsidRDefault="00152783" w:rsidP="00D01FBD">
            <w:pPr>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2</w:t>
            </w:r>
          </w:p>
        </w:tc>
        <w:tc>
          <w:tcPr>
            <w:tcW w:w="427" w:type="dxa"/>
            <w:noWrap/>
            <w:vAlign w:val="center"/>
            <w:hideMark/>
          </w:tcPr>
          <w:p w:rsidR="00152783" w:rsidRPr="00152783" w:rsidRDefault="00152783" w:rsidP="00D01FBD">
            <w:pPr>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2</w:t>
            </w:r>
          </w:p>
        </w:tc>
        <w:tc>
          <w:tcPr>
            <w:tcW w:w="386" w:type="dxa"/>
            <w:vAlign w:val="center"/>
            <w:hideMark/>
          </w:tcPr>
          <w:p w:rsidR="00152783" w:rsidRPr="00152783" w:rsidRDefault="00152783" w:rsidP="00D01FBD">
            <w:pPr>
              <w:jc w:val="center"/>
              <w:rPr>
                <w:rFonts w:ascii="Times New Roman" w:hAnsi="Times New Roman" w:cs="Times New Roman"/>
                <w:color w:val="000000"/>
                <w:sz w:val="16"/>
                <w:szCs w:val="16"/>
              </w:rPr>
            </w:pPr>
          </w:p>
        </w:tc>
        <w:tc>
          <w:tcPr>
            <w:tcW w:w="462" w:type="dxa"/>
            <w:vAlign w:val="center"/>
            <w:hideMark/>
          </w:tcPr>
          <w:p w:rsidR="00152783" w:rsidRPr="00152783" w:rsidRDefault="00152783" w:rsidP="00D01FBD">
            <w:pPr>
              <w:jc w:val="center"/>
              <w:rPr>
                <w:rFonts w:ascii="Times New Roman" w:hAnsi="Times New Roman" w:cs="Times New Roman"/>
                <w:color w:val="000000"/>
                <w:sz w:val="16"/>
                <w:szCs w:val="16"/>
              </w:rPr>
            </w:pPr>
          </w:p>
        </w:tc>
        <w:tc>
          <w:tcPr>
            <w:tcW w:w="470" w:type="dxa"/>
            <w:vAlign w:val="center"/>
            <w:hideMark/>
          </w:tcPr>
          <w:p w:rsidR="00152783" w:rsidRPr="00152783" w:rsidRDefault="00152783" w:rsidP="00D01FBD">
            <w:pPr>
              <w:jc w:val="center"/>
              <w:rPr>
                <w:rFonts w:ascii="Times New Roman" w:hAnsi="Times New Roman" w:cs="Times New Roman"/>
                <w:color w:val="000000"/>
                <w:sz w:val="16"/>
                <w:szCs w:val="16"/>
              </w:rPr>
            </w:pPr>
          </w:p>
        </w:tc>
        <w:tc>
          <w:tcPr>
            <w:tcW w:w="378" w:type="dxa"/>
            <w:vAlign w:val="center"/>
            <w:hideMark/>
          </w:tcPr>
          <w:p w:rsidR="00152783" w:rsidRPr="00152783" w:rsidRDefault="00152783" w:rsidP="00D01FBD">
            <w:pPr>
              <w:jc w:val="center"/>
              <w:rPr>
                <w:rFonts w:ascii="Times New Roman" w:hAnsi="Times New Roman" w:cs="Times New Roman"/>
                <w:color w:val="000000"/>
                <w:sz w:val="16"/>
                <w:szCs w:val="16"/>
              </w:rPr>
            </w:pPr>
          </w:p>
        </w:tc>
        <w:tc>
          <w:tcPr>
            <w:tcW w:w="558" w:type="dxa"/>
            <w:vAlign w:val="center"/>
          </w:tcPr>
          <w:p w:rsidR="00152783" w:rsidRPr="00152783" w:rsidRDefault="00152783" w:rsidP="00D01FBD">
            <w:pPr>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4</w:t>
            </w:r>
          </w:p>
        </w:tc>
        <w:tc>
          <w:tcPr>
            <w:tcW w:w="694" w:type="dxa"/>
            <w:vAlign w:val="center"/>
          </w:tcPr>
          <w:p w:rsidR="00152783" w:rsidRPr="00152783" w:rsidRDefault="00152783" w:rsidP="00D01FBD">
            <w:pPr>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4</w:t>
            </w:r>
          </w:p>
        </w:tc>
        <w:tc>
          <w:tcPr>
            <w:tcW w:w="1394" w:type="dxa"/>
            <w:vAlign w:val="center"/>
            <w:hideMark/>
          </w:tcPr>
          <w:p w:rsidR="00152783" w:rsidRPr="00152783" w:rsidRDefault="00152783" w:rsidP="00D01FBD">
            <w:pPr>
              <w:rPr>
                <w:rFonts w:ascii="Times New Roman" w:hAnsi="Times New Roman" w:cs="Times New Roman"/>
                <w:color w:val="000000"/>
                <w:sz w:val="16"/>
                <w:szCs w:val="16"/>
              </w:rPr>
            </w:pPr>
          </w:p>
        </w:tc>
      </w:tr>
      <w:tr w:rsidR="00152783" w:rsidRPr="00152783" w:rsidTr="00152783">
        <w:trPr>
          <w:trHeight w:val="20"/>
          <w:jc w:val="center"/>
        </w:trPr>
        <w:tc>
          <w:tcPr>
            <w:tcW w:w="1519" w:type="dxa"/>
            <w:vMerge/>
            <w:vAlign w:val="center"/>
            <w:hideMark/>
          </w:tcPr>
          <w:p w:rsidR="00152783" w:rsidRPr="00152783" w:rsidRDefault="00152783" w:rsidP="00D01FBD">
            <w:pPr>
              <w:rPr>
                <w:rFonts w:ascii="Times New Roman" w:hAnsi="Times New Roman" w:cs="Times New Roman"/>
                <w:color w:val="000000"/>
                <w:sz w:val="16"/>
                <w:szCs w:val="16"/>
              </w:rPr>
            </w:pPr>
          </w:p>
        </w:tc>
        <w:tc>
          <w:tcPr>
            <w:tcW w:w="950" w:type="dxa"/>
            <w:vAlign w:val="center"/>
            <w:hideMark/>
          </w:tcPr>
          <w:p w:rsidR="00152783" w:rsidRPr="00152783" w:rsidRDefault="00152783" w:rsidP="00D01FBD">
            <w:pPr>
              <w:rPr>
                <w:rFonts w:ascii="Times New Roman" w:hAnsi="Times New Roman" w:cs="Times New Roman"/>
                <w:color w:val="000000"/>
                <w:sz w:val="16"/>
                <w:szCs w:val="16"/>
              </w:rPr>
            </w:pPr>
            <w:r w:rsidRPr="00152783">
              <w:rPr>
                <w:rFonts w:ascii="Times New Roman" w:hAnsi="Times New Roman" w:cs="Times New Roman"/>
                <w:color w:val="000000"/>
                <w:sz w:val="16"/>
                <w:szCs w:val="16"/>
              </w:rPr>
              <w:t>YDI1101</w:t>
            </w:r>
          </w:p>
        </w:tc>
        <w:tc>
          <w:tcPr>
            <w:tcW w:w="2838" w:type="dxa"/>
            <w:vAlign w:val="center"/>
            <w:hideMark/>
          </w:tcPr>
          <w:p w:rsidR="00152783" w:rsidRPr="00152783" w:rsidRDefault="00152783" w:rsidP="00D01FBD">
            <w:pPr>
              <w:rPr>
                <w:rFonts w:ascii="Times New Roman" w:hAnsi="Times New Roman" w:cs="Times New Roman"/>
                <w:color w:val="000000"/>
                <w:sz w:val="16"/>
                <w:szCs w:val="16"/>
              </w:rPr>
            </w:pPr>
            <w:r w:rsidRPr="00152783">
              <w:rPr>
                <w:rFonts w:ascii="Times New Roman" w:hAnsi="Times New Roman" w:cs="Times New Roman"/>
                <w:color w:val="000000"/>
                <w:sz w:val="16"/>
                <w:szCs w:val="16"/>
              </w:rPr>
              <w:t>Yabancı Dil 2</w:t>
            </w:r>
          </w:p>
        </w:tc>
        <w:tc>
          <w:tcPr>
            <w:tcW w:w="421" w:type="dxa"/>
            <w:noWrap/>
            <w:vAlign w:val="center"/>
            <w:hideMark/>
          </w:tcPr>
          <w:p w:rsidR="00152783" w:rsidRPr="00152783" w:rsidRDefault="00152783" w:rsidP="00D01FBD">
            <w:pPr>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3</w:t>
            </w:r>
          </w:p>
        </w:tc>
        <w:tc>
          <w:tcPr>
            <w:tcW w:w="427" w:type="dxa"/>
            <w:noWrap/>
            <w:vAlign w:val="center"/>
            <w:hideMark/>
          </w:tcPr>
          <w:p w:rsidR="00152783" w:rsidRPr="00152783" w:rsidRDefault="00152783" w:rsidP="00D01FBD">
            <w:pPr>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0</w:t>
            </w:r>
          </w:p>
        </w:tc>
        <w:tc>
          <w:tcPr>
            <w:tcW w:w="386" w:type="dxa"/>
            <w:vAlign w:val="center"/>
            <w:hideMark/>
          </w:tcPr>
          <w:p w:rsidR="00152783" w:rsidRPr="00152783" w:rsidRDefault="00152783" w:rsidP="00D01FBD">
            <w:pPr>
              <w:jc w:val="center"/>
              <w:rPr>
                <w:rFonts w:ascii="Times New Roman" w:hAnsi="Times New Roman" w:cs="Times New Roman"/>
                <w:color w:val="000000"/>
                <w:sz w:val="16"/>
                <w:szCs w:val="16"/>
              </w:rPr>
            </w:pPr>
          </w:p>
        </w:tc>
        <w:tc>
          <w:tcPr>
            <w:tcW w:w="462" w:type="dxa"/>
            <w:vAlign w:val="center"/>
            <w:hideMark/>
          </w:tcPr>
          <w:p w:rsidR="00152783" w:rsidRPr="00152783" w:rsidRDefault="00152783" w:rsidP="00D01FBD">
            <w:pPr>
              <w:jc w:val="center"/>
              <w:rPr>
                <w:rFonts w:ascii="Times New Roman" w:hAnsi="Times New Roman" w:cs="Times New Roman"/>
                <w:color w:val="000000"/>
                <w:sz w:val="16"/>
                <w:szCs w:val="16"/>
              </w:rPr>
            </w:pPr>
          </w:p>
        </w:tc>
        <w:tc>
          <w:tcPr>
            <w:tcW w:w="470" w:type="dxa"/>
            <w:vAlign w:val="center"/>
            <w:hideMark/>
          </w:tcPr>
          <w:p w:rsidR="00152783" w:rsidRPr="00152783" w:rsidRDefault="00152783" w:rsidP="00D01FBD">
            <w:pPr>
              <w:jc w:val="center"/>
              <w:rPr>
                <w:rFonts w:ascii="Times New Roman" w:hAnsi="Times New Roman" w:cs="Times New Roman"/>
                <w:color w:val="000000"/>
                <w:sz w:val="16"/>
                <w:szCs w:val="16"/>
              </w:rPr>
            </w:pPr>
          </w:p>
        </w:tc>
        <w:tc>
          <w:tcPr>
            <w:tcW w:w="378" w:type="dxa"/>
            <w:vAlign w:val="center"/>
            <w:hideMark/>
          </w:tcPr>
          <w:p w:rsidR="00152783" w:rsidRPr="00152783" w:rsidRDefault="00152783" w:rsidP="00D01FBD">
            <w:pPr>
              <w:jc w:val="center"/>
              <w:rPr>
                <w:rFonts w:ascii="Times New Roman" w:hAnsi="Times New Roman" w:cs="Times New Roman"/>
                <w:color w:val="000000"/>
                <w:sz w:val="16"/>
                <w:szCs w:val="16"/>
              </w:rPr>
            </w:pPr>
          </w:p>
        </w:tc>
        <w:tc>
          <w:tcPr>
            <w:tcW w:w="558" w:type="dxa"/>
            <w:vAlign w:val="center"/>
          </w:tcPr>
          <w:p w:rsidR="00152783" w:rsidRPr="00152783" w:rsidRDefault="00152783" w:rsidP="00D01FBD">
            <w:pPr>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3</w:t>
            </w:r>
          </w:p>
        </w:tc>
        <w:tc>
          <w:tcPr>
            <w:tcW w:w="694" w:type="dxa"/>
            <w:vAlign w:val="center"/>
          </w:tcPr>
          <w:p w:rsidR="00152783" w:rsidRPr="00152783" w:rsidRDefault="00152783" w:rsidP="00D01FBD">
            <w:pPr>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3</w:t>
            </w:r>
          </w:p>
        </w:tc>
        <w:tc>
          <w:tcPr>
            <w:tcW w:w="1394" w:type="dxa"/>
            <w:vAlign w:val="center"/>
            <w:hideMark/>
          </w:tcPr>
          <w:p w:rsidR="00152783" w:rsidRPr="00152783" w:rsidRDefault="00152783" w:rsidP="00D01FBD">
            <w:pPr>
              <w:rPr>
                <w:rFonts w:ascii="Times New Roman" w:hAnsi="Times New Roman" w:cs="Times New Roman"/>
                <w:color w:val="000000"/>
                <w:sz w:val="16"/>
                <w:szCs w:val="16"/>
              </w:rPr>
            </w:pPr>
          </w:p>
        </w:tc>
      </w:tr>
      <w:tr w:rsidR="00152783" w:rsidRPr="00152783" w:rsidTr="00152783">
        <w:trPr>
          <w:trHeight w:val="20"/>
          <w:jc w:val="center"/>
        </w:trPr>
        <w:tc>
          <w:tcPr>
            <w:tcW w:w="1519" w:type="dxa"/>
            <w:vMerge/>
            <w:vAlign w:val="center"/>
            <w:hideMark/>
          </w:tcPr>
          <w:p w:rsidR="00152783" w:rsidRPr="00152783" w:rsidRDefault="00152783" w:rsidP="00D01FBD">
            <w:pPr>
              <w:rPr>
                <w:rFonts w:ascii="Times New Roman" w:hAnsi="Times New Roman" w:cs="Times New Roman"/>
                <w:color w:val="000000"/>
                <w:sz w:val="16"/>
                <w:szCs w:val="16"/>
              </w:rPr>
            </w:pPr>
          </w:p>
        </w:tc>
        <w:tc>
          <w:tcPr>
            <w:tcW w:w="950" w:type="dxa"/>
            <w:vAlign w:val="center"/>
            <w:hideMark/>
          </w:tcPr>
          <w:p w:rsidR="00152783" w:rsidRPr="00152783" w:rsidRDefault="00152783" w:rsidP="00D01FBD">
            <w:pPr>
              <w:rPr>
                <w:rFonts w:ascii="Times New Roman" w:hAnsi="Times New Roman" w:cs="Times New Roman"/>
                <w:color w:val="000000"/>
                <w:sz w:val="16"/>
                <w:szCs w:val="16"/>
              </w:rPr>
            </w:pPr>
            <w:r w:rsidRPr="00152783">
              <w:rPr>
                <w:rFonts w:ascii="Times New Roman" w:hAnsi="Times New Roman" w:cs="Times New Roman"/>
                <w:color w:val="000000"/>
                <w:sz w:val="16"/>
                <w:szCs w:val="16"/>
              </w:rPr>
              <w:t>YDI1101</w:t>
            </w:r>
          </w:p>
        </w:tc>
        <w:tc>
          <w:tcPr>
            <w:tcW w:w="2838" w:type="dxa"/>
            <w:vAlign w:val="center"/>
            <w:hideMark/>
          </w:tcPr>
          <w:p w:rsidR="00152783" w:rsidRPr="00152783" w:rsidRDefault="00152783" w:rsidP="00D01FBD">
            <w:pPr>
              <w:rPr>
                <w:rFonts w:ascii="Times New Roman" w:hAnsi="Times New Roman" w:cs="Times New Roman"/>
                <w:color w:val="000000"/>
                <w:sz w:val="16"/>
                <w:szCs w:val="16"/>
              </w:rPr>
            </w:pPr>
            <w:r w:rsidRPr="00152783">
              <w:rPr>
                <w:rFonts w:ascii="Times New Roman" w:hAnsi="Times New Roman" w:cs="Times New Roman"/>
                <w:color w:val="000000"/>
                <w:sz w:val="16"/>
                <w:szCs w:val="16"/>
              </w:rPr>
              <w:t>Yabancı Dil 3</w:t>
            </w:r>
          </w:p>
        </w:tc>
        <w:tc>
          <w:tcPr>
            <w:tcW w:w="421" w:type="dxa"/>
            <w:noWrap/>
            <w:vAlign w:val="center"/>
            <w:hideMark/>
          </w:tcPr>
          <w:p w:rsidR="00152783" w:rsidRPr="00152783" w:rsidRDefault="00152783" w:rsidP="00D01FBD">
            <w:pPr>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2</w:t>
            </w:r>
          </w:p>
        </w:tc>
        <w:tc>
          <w:tcPr>
            <w:tcW w:w="427" w:type="dxa"/>
            <w:noWrap/>
            <w:vAlign w:val="center"/>
            <w:hideMark/>
          </w:tcPr>
          <w:p w:rsidR="00152783" w:rsidRPr="00152783" w:rsidRDefault="00152783" w:rsidP="00D01FBD">
            <w:pPr>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0</w:t>
            </w:r>
          </w:p>
        </w:tc>
        <w:tc>
          <w:tcPr>
            <w:tcW w:w="386" w:type="dxa"/>
            <w:vAlign w:val="center"/>
            <w:hideMark/>
          </w:tcPr>
          <w:p w:rsidR="00152783" w:rsidRPr="00152783" w:rsidRDefault="00152783" w:rsidP="00D01FBD">
            <w:pPr>
              <w:jc w:val="center"/>
              <w:rPr>
                <w:rFonts w:ascii="Times New Roman" w:hAnsi="Times New Roman" w:cs="Times New Roman"/>
                <w:color w:val="000000"/>
                <w:sz w:val="16"/>
                <w:szCs w:val="16"/>
              </w:rPr>
            </w:pPr>
          </w:p>
        </w:tc>
        <w:tc>
          <w:tcPr>
            <w:tcW w:w="462" w:type="dxa"/>
            <w:vAlign w:val="center"/>
            <w:hideMark/>
          </w:tcPr>
          <w:p w:rsidR="00152783" w:rsidRPr="00152783" w:rsidRDefault="00152783" w:rsidP="00D01FBD">
            <w:pPr>
              <w:jc w:val="center"/>
              <w:rPr>
                <w:rFonts w:ascii="Times New Roman" w:hAnsi="Times New Roman" w:cs="Times New Roman"/>
                <w:color w:val="000000"/>
                <w:sz w:val="16"/>
                <w:szCs w:val="16"/>
              </w:rPr>
            </w:pPr>
          </w:p>
        </w:tc>
        <w:tc>
          <w:tcPr>
            <w:tcW w:w="470" w:type="dxa"/>
            <w:vAlign w:val="center"/>
            <w:hideMark/>
          </w:tcPr>
          <w:p w:rsidR="00152783" w:rsidRPr="00152783" w:rsidRDefault="00152783" w:rsidP="00D01FBD">
            <w:pPr>
              <w:jc w:val="center"/>
              <w:rPr>
                <w:rFonts w:ascii="Times New Roman" w:hAnsi="Times New Roman" w:cs="Times New Roman"/>
                <w:color w:val="000000"/>
                <w:sz w:val="16"/>
                <w:szCs w:val="16"/>
              </w:rPr>
            </w:pPr>
          </w:p>
        </w:tc>
        <w:tc>
          <w:tcPr>
            <w:tcW w:w="378" w:type="dxa"/>
            <w:vAlign w:val="center"/>
            <w:hideMark/>
          </w:tcPr>
          <w:p w:rsidR="00152783" w:rsidRPr="00152783" w:rsidRDefault="00152783" w:rsidP="00D01FBD">
            <w:pPr>
              <w:jc w:val="center"/>
              <w:rPr>
                <w:rFonts w:ascii="Times New Roman" w:hAnsi="Times New Roman" w:cs="Times New Roman"/>
                <w:color w:val="000000"/>
                <w:sz w:val="16"/>
                <w:szCs w:val="16"/>
              </w:rPr>
            </w:pPr>
          </w:p>
        </w:tc>
        <w:tc>
          <w:tcPr>
            <w:tcW w:w="558" w:type="dxa"/>
            <w:vAlign w:val="center"/>
          </w:tcPr>
          <w:p w:rsidR="00152783" w:rsidRPr="00152783" w:rsidRDefault="00152783" w:rsidP="00D01FBD">
            <w:pPr>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3</w:t>
            </w:r>
          </w:p>
        </w:tc>
        <w:tc>
          <w:tcPr>
            <w:tcW w:w="694" w:type="dxa"/>
            <w:vAlign w:val="center"/>
          </w:tcPr>
          <w:p w:rsidR="00152783" w:rsidRPr="00152783" w:rsidRDefault="00152783" w:rsidP="00D01FBD">
            <w:pPr>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2</w:t>
            </w:r>
          </w:p>
        </w:tc>
        <w:tc>
          <w:tcPr>
            <w:tcW w:w="1394" w:type="dxa"/>
            <w:vAlign w:val="center"/>
            <w:hideMark/>
          </w:tcPr>
          <w:p w:rsidR="00152783" w:rsidRPr="00152783" w:rsidRDefault="00152783" w:rsidP="00D01FBD">
            <w:pPr>
              <w:rPr>
                <w:rFonts w:ascii="Times New Roman" w:hAnsi="Times New Roman" w:cs="Times New Roman"/>
                <w:color w:val="000000"/>
                <w:sz w:val="16"/>
                <w:szCs w:val="16"/>
              </w:rPr>
            </w:pPr>
          </w:p>
        </w:tc>
      </w:tr>
      <w:tr w:rsidR="00152783" w:rsidRPr="00152783" w:rsidTr="00152783">
        <w:trPr>
          <w:trHeight w:val="20"/>
          <w:jc w:val="center"/>
        </w:trPr>
        <w:tc>
          <w:tcPr>
            <w:tcW w:w="1519" w:type="dxa"/>
            <w:vAlign w:val="center"/>
            <w:hideMark/>
          </w:tcPr>
          <w:p w:rsidR="00152783" w:rsidRPr="00152783" w:rsidRDefault="00152783" w:rsidP="00D01FBD">
            <w:pPr>
              <w:rPr>
                <w:rFonts w:ascii="Times New Roman" w:hAnsi="Times New Roman" w:cs="Times New Roman"/>
                <w:color w:val="000000"/>
                <w:sz w:val="16"/>
                <w:szCs w:val="16"/>
              </w:rPr>
            </w:pPr>
            <w:r w:rsidRPr="00152783">
              <w:rPr>
                <w:rFonts w:ascii="Times New Roman" w:hAnsi="Times New Roman" w:cs="Times New Roman"/>
                <w:color w:val="000000"/>
                <w:sz w:val="16"/>
                <w:szCs w:val="16"/>
              </w:rPr>
              <w:t>Doç. Dr. X</w:t>
            </w:r>
          </w:p>
        </w:tc>
        <w:tc>
          <w:tcPr>
            <w:tcW w:w="950" w:type="dxa"/>
            <w:vAlign w:val="center"/>
            <w:hideMark/>
          </w:tcPr>
          <w:p w:rsidR="00152783" w:rsidRPr="00152783" w:rsidRDefault="00152783" w:rsidP="00D01FBD">
            <w:pP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r w:rsidRPr="00152783">
              <w:rPr>
                <w:rFonts w:ascii="Times New Roman" w:hAnsi="Times New Roman" w:cs="Times New Roman"/>
                <w:color w:val="333333"/>
                <w:sz w:val="16"/>
                <w:szCs w:val="16"/>
                <w:shd w:val="clear" w:color="auto" w:fill="FFFFFF"/>
              </w:rPr>
              <w:t>GRF4201</w:t>
            </w:r>
          </w:p>
        </w:tc>
        <w:tc>
          <w:tcPr>
            <w:tcW w:w="2838" w:type="dxa"/>
            <w:vAlign w:val="center"/>
            <w:hideMark/>
          </w:tcPr>
          <w:p w:rsidR="00152783" w:rsidRPr="00152783" w:rsidRDefault="00152783" w:rsidP="00D01FBD">
            <w:pPr>
              <w:rPr>
                <w:rFonts w:ascii="Times New Roman" w:hAnsi="Times New Roman" w:cs="Times New Roman"/>
                <w:color w:val="000000"/>
                <w:sz w:val="16"/>
                <w:szCs w:val="16"/>
              </w:rPr>
            </w:pPr>
            <w:r w:rsidRPr="00152783">
              <w:rPr>
                <w:rFonts w:ascii="Times New Roman" w:hAnsi="Times New Roman" w:cs="Times New Roman"/>
                <w:color w:val="000000"/>
                <w:sz w:val="16"/>
                <w:szCs w:val="16"/>
              </w:rPr>
              <w:t> Mezuniyet Projesi II</w:t>
            </w:r>
          </w:p>
        </w:tc>
        <w:tc>
          <w:tcPr>
            <w:tcW w:w="421" w:type="dxa"/>
            <w:noWrap/>
            <w:vAlign w:val="center"/>
            <w:hideMark/>
          </w:tcPr>
          <w:p w:rsidR="00152783" w:rsidRPr="00152783" w:rsidRDefault="00152783" w:rsidP="00D01FBD">
            <w:pPr>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2</w:t>
            </w:r>
          </w:p>
        </w:tc>
        <w:tc>
          <w:tcPr>
            <w:tcW w:w="427" w:type="dxa"/>
            <w:noWrap/>
            <w:vAlign w:val="center"/>
            <w:hideMark/>
          </w:tcPr>
          <w:p w:rsidR="00152783" w:rsidRPr="00152783" w:rsidRDefault="00152783" w:rsidP="00D01FBD">
            <w:pPr>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2</w:t>
            </w:r>
          </w:p>
        </w:tc>
        <w:tc>
          <w:tcPr>
            <w:tcW w:w="386" w:type="dxa"/>
            <w:vAlign w:val="center"/>
            <w:hideMark/>
          </w:tcPr>
          <w:p w:rsidR="00152783" w:rsidRPr="00152783" w:rsidRDefault="00152783" w:rsidP="00D01FBD">
            <w:pPr>
              <w:jc w:val="center"/>
              <w:rPr>
                <w:rFonts w:ascii="Times New Roman" w:hAnsi="Times New Roman" w:cs="Times New Roman"/>
                <w:color w:val="000000"/>
                <w:sz w:val="16"/>
                <w:szCs w:val="16"/>
              </w:rPr>
            </w:pPr>
          </w:p>
        </w:tc>
        <w:tc>
          <w:tcPr>
            <w:tcW w:w="462" w:type="dxa"/>
            <w:vAlign w:val="center"/>
            <w:hideMark/>
          </w:tcPr>
          <w:p w:rsidR="00152783" w:rsidRPr="00152783" w:rsidRDefault="00152783" w:rsidP="00D01FBD">
            <w:pPr>
              <w:jc w:val="center"/>
              <w:rPr>
                <w:rFonts w:ascii="Times New Roman" w:hAnsi="Times New Roman" w:cs="Times New Roman"/>
                <w:color w:val="000000"/>
                <w:sz w:val="16"/>
                <w:szCs w:val="16"/>
              </w:rPr>
            </w:pPr>
          </w:p>
        </w:tc>
        <w:tc>
          <w:tcPr>
            <w:tcW w:w="470" w:type="dxa"/>
            <w:vAlign w:val="center"/>
            <w:hideMark/>
          </w:tcPr>
          <w:p w:rsidR="00152783" w:rsidRPr="00152783" w:rsidRDefault="00152783" w:rsidP="00D01FBD">
            <w:pPr>
              <w:jc w:val="center"/>
              <w:rPr>
                <w:rFonts w:ascii="Times New Roman" w:hAnsi="Times New Roman" w:cs="Times New Roman"/>
                <w:color w:val="000000"/>
                <w:sz w:val="16"/>
                <w:szCs w:val="16"/>
              </w:rPr>
            </w:pPr>
          </w:p>
        </w:tc>
        <w:tc>
          <w:tcPr>
            <w:tcW w:w="378" w:type="dxa"/>
            <w:vAlign w:val="center"/>
            <w:hideMark/>
          </w:tcPr>
          <w:p w:rsidR="00152783" w:rsidRPr="00152783" w:rsidRDefault="00152783" w:rsidP="00D01FBD">
            <w:pPr>
              <w:jc w:val="center"/>
              <w:rPr>
                <w:rFonts w:ascii="Times New Roman" w:hAnsi="Times New Roman" w:cs="Times New Roman"/>
                <w:color w:val="000000"/>
                <w:sz w:val="16"/>
                <w:szCs w:val="16"/>
              </w:rPr>
            </w:pPr>
          </w:p>
        </w:tc>
        <w:tc>
          <w:tcPr>
            <w:tcW w:w="558" w:type="dxa"/>
            <w:vAlign w:val="center"/>
          </w:tcPr>
          <w:p w:rsidR="00152783" w:rsidRPr="00152783" w:rsidRDefault="00152783" w:rsidP="00D01FBD">
            <w:pPr>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6</w:t>
            </w:r>
          </w:p>
        </w:tc>
        <w:tc>
          <w:tcPr>
            <w:tcW w:w="694" w:type="dxa"/>
            <w:vAlign w:val="center"/>
          </w:tcPr>
          <w:p w:rsidR="00152783" w:rsidRPr="00152783" w:rsidRDefault="00152783" w:rsidP="00D01FBD">
            <w:pPr>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2</w:t>
            </w:r>
          </w:p>
        </w:tc>
        <w:tc>
          <w:tcPr>
            <w:tcW w:w="1394" w:type="dxa"/>
            <w:vAlign w:val="center"/>
            <w:hideMark/>
          </w:tcPr>
          <w:p w:rsidR="00152783" w:rsidRPr="00152783" w:rsidRDefault="00152783" w:rsidP="00D01FBD">
            <w:pPr>
              <w:rPr>
                <w:rFonts w:ascii="Times New Roman" w:hAnsi="Times New Roman" w:cs="Times New Roman"/>
                <w:color w:val="000000"/>
                <w:sz w:val="16"/>
                <w:szCs w:val="16"/>
              </w:rPr>
            </w:pPr>
          </w:p>
        </w:tc>
      </w:tr>
      <w:tr w:rsidR="00152783" w:rsidRPr="00152783" w:rsidTr="00152783">
        <w:trPr>
          <w:trHeight w:val="20"/>
          <w:jc w:val="center"/>
        </w:trPr>
        <w:tc>
          <w:tcPr>
            <w:tcW w:w="1519" w:type="dxa"/>
            <w:tcBorders>
              <w:bottom w:val="single" w:sz="4" w:space="0" w:color="auto"/>
            </w:tcBorders>
            <w:vAlign w:val="center"/>
            <w:hideMark/>
          </w:tcPr>
          <w:p w:rsidR="00152783" w:rsidRPr="00152783" w:rsidRDefault="00152783" w:rsidP="00D01FBD">
            <w:pPr>
              <w:rPr>
                <w:rFonts w:ascii="Times New Roman" w:hAnsi="Times New Roman" w:cs="Times New Roman"/>
                <w:color w:val="000000"/>
                <w:sz w:val="16"/>
                <w:szCs w:val="16"/>
              </w:rPr>
            </w:pPr>
            <w:r w:rsidRPr="00152783">
              <w:rPr>
                <w:rFonts w:ascii="Times New Roman" w:hAnsi="Times New Roman" w:cs="Times New Roman"/>
                <w:color w:val="000000"/>
                <w:sz w:val="16"/>
                <w:szCs w:val="16"/>
              </w:rPr>
              <w:t>Dr. Öğr. Üyesi X</w:t>
            </w:r>
          </w:p>
        </w:tc>
        <w:tc>
          <w:tcPr>
            <w:tcW w:w="950" w:type="dxa"/>
            <w:tcBorders>
              <w:bottom w:val="single" w:sz="4" w:space="0" w:color="auto"/>
            </w:tcBorders>
            <w:vAlign w:val="center"/>
            <w:hideMark/>
          </w:tcPr>
          <w:p w:rsidR="00152783" w:rsidRPr="00152783" w:rsidRDefault="00152783" w:rsidP="00D01FBD">
            <w:pP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2838" w:type="dxa"/>
            <w:tcBorders>
              <w:bottom w:val="single" w:sz="4" w:space="0" w:color="auto"/>
            </w:tcBorders>
            <w:vAlign w:val="center"/>
            <w:hideMark/>
          </w:tcPr>
          <w:p w:rsidR="00152783" w:rsidRPr="00152783" w:rsidRDefault="00152783" w:rsidP="00D01FBD">
            <w:pP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421" w:type="dxa"/>
            <w:tcBorders>
              <w:bottom w:val="single" w:sz="4" w:space="0" w:color="auto"/>
            </w:tcBorders>
            <w:noWrap/>
            <w:vAlign w:val="center"/>
            <w:hideMark/>
          </w:tcPr>
          <w:p w:rsidR="00152783" w:rsidRPr="00152783" w:rsidRDefault="00152783" w:rsidP="00D01FBD">
            <w:pPr>
              <w:jc w:val="center"/>
              <w:rPr>
                <w:rFonts w:ascii="Times New Roman" w:hAnsi="Times New Roman" w:cs="Times New Roman"/>
                <w:color w:val="000000"/>
                <w:sz w:val="16"/>
                <w:szCs w:val="16"/>
              </w:rPr>
            </w:pPr>
          </w:p>
        </w:tc>
        <w:tc>
          <w:tcPr>
            <w:tcW w:w="427" w:type="dxa"/>
            <w:tcBorders>
              <w:bottom w:val="single" w:sz="4" w:space="0" w:color="auto"/>
            </w:tcBorders>
            <w:noWrap/>
            <w:vAlign w:val="center"/>
            <w:hideMark/>
          </w:tcPr>
          <w:p w:rsidR="00152783" w:rsidRPr="00152783" w:rsidRDefault="00152783" w:rsidP="00D01FBD">
            <w:pPr>
              <w:jc w:val="center"/>
              <w:rPr>
                <w:rFonts w:ascii="Times New Roman" w:hAnsi="Times New Roman" w:cs="Times New Roman"/>
                <w:color w:val="000000"/>
                <w:sz w:val="16"/>
                <w:szCs w:val="16"/>
              </w:rPr>
            </w:pPr>
          </w:p>
        </w:tc>
        <w:tc>
          <w:tcPr>
            <w:tcW w:w="386" w:type="dxa"/>
            <w:tcBorders>
              <w:bottom w:val="single" w:sz="4" w:space="0" w:color="auto"/>
            </w:tcBorders>
            <w:vAlign w:val="center"/>
            <w:hideMark/>
          </w:tcPr>
          <w:p w:rsidR="00152783" w:rsidRPr="00152783" w:rsidRDefault="00152783" w:rsidP="00D01FBD">
            <w:pPr>
              <w:jc w:val="center"/>
              <w:rPr>
                <w:rFonts w:ascii="Times New Roman" w:hAnsi="Times New Roman" w:cs="Times New Roman"/>
                <w:color w:val="000000"/>
                <w:sz w:val="16"/>
                <w:szCs w:val="16"/>
              </w:rPr>
            </w:pPr>
          </w:p>
        </w:tc>
        <w:tc>
          <w:tcPr>
            <w:tcW w:w="462" w:type="dxa"/>
            <w:tcBorders>
              <w:bottom w:val="single" w:sz="4" w:space="0" w:color="auto"/>
            </w:tcBorders>
            <w:vAlign w:val="center"/>
            <w:hideMark/>
          </w:tcPr>
          <w:p w:rsidR="00152783" w:rsidRPr="00152783" w:rsidRDefault="00152783" w:rsidP="00D01FBD">
            <w:pPr>
              <w:jc w:val="center"/>
              <w:rPr>
                <w:rFonts w:ascii="Times New Roman" w:hAnsi="Times New Roman" w:cs="Times New Roman"/>
                <w:color w:val="000000"/>
                <w:sz w:val="16"/>
                <w:szCs w:val="16"/>
              </w:rPr>
            </w:pPr>
          </w:p>
        </w:tc>
        <w:tc>
          <w:tcPr>
            <w:tcW w:w="470" w:type="dxa"/>
            <w:tcBorders>
              <w:bottom w:val="single" w:sz="4" w:space="0" w:color="auto"/>
            </w:tcBorders>
            <w:vAlign w:val="center"/>
            <w:hideMark/>
          </w:tcPr>
          <w:p w:rsidR="00152783" w:rsidRPr="00152783" w:rsidRDefault="00152783" w:rsidP="00D01FBD">
            <w:pPr>
              <w:jc w:val="center"/>
              <w:rPr>
                <w:rFonts w:ascii="Times New Roman" w:hAnsi="Times New Roman" w:cs="Times New Roman"/>
                <w:color w:val="000000"/>
                <w:sz w:val="16"/>
                <w:szCs w:val="16"/>
              </w:rPr>
            </w:pPr>
          </w:p>
        </w:tc>
        <w:tc>
          <w:tcPr>
            <w:tcW w:w="378" w:type="dxa"/>
            <w:tcBorders>
              <w:bottom w:val="single" w:sz="4" w:space="0" w:color="auto"/>
            </w:tcBorders>
            <w:vAlign w:val="center"/>
            <w:hideMark/>
          </w:tcPr>
          <w:p w:rsidR="00152783" w:rsidRPr="00152783" w:rsidRDefault="00152783" w:rsidP="00D01FBD">
            <w:pPr>
              <w:jc w:val="center"/>
              <w:rPr>
                <w:rFonts w:ascii="Times New Roman" w:hAnsi="Times New Roman" w:cs="Times New Roman"/>
                <w:color w:val="000000"/>
                <w:sz w:val="16"/>
                <w:szCs w:val="16"/>
              </w:rPr>
            </w:pPr>
          </w:p>
        </w:tc>
        <w:tc>
          <w:tcPr>
            <w:tcW w:w="558" w:type="dxa"/>
            <w:tcBorders>
              <w:bottom w:val="single" w:sz="4" w:space="0" w:color="auto"/>
            </w:tcBorders>
            <w:vAlign w:val="center"/>
          </w:tcPr>
          <w:p w:rsidR="00152783" w:rsidRPr="00152783" w:rsidRDefault="00152783" w:rsidP="00D01FBD">
            <w:pPr>
              <w:jc w:val="center"/>
              <w:rPr>
                <w:rFonts w:ascii="Times New Roman" w:hAnsi="Times New Roman" w:cs="Times New Roman"/>
                <w:color w:val="000000"/>
                <w:sz w:val="16"/>
                <w:szCs w:val="16"/>
              </w:rPr>
            </w:pPr>
          </w:p>
        </w:tc>
        <w:tc>
          <w:tcPr>
            <w:tcW w:w="694" w:type="dxa"/>
            <w:tcBorders>
              <w:bottom w:val="single" w:sz="4" w:space="0" w:color="auto"/>
            </w:tcBorders>
            <w:vAlign w:val="center"/>
          </w:tcPr>
          <w:p w:rsidR="00152783" w:rsidRPr="00152783" w:rsidRDefault="00152783" w:rsidP="00D01FBD">
            <w:pPr>
              <w:jc w:val="center"/>
              <w:rPr>
                <w:rFonts w:ascii="Times New Roman" w:hAnsi="Times New Roman" w:cs="Times New Roman"/>
                <w:color w:val="000000"/>
                <w:sz w:val="16"/>
                <w:szCs w:val="16"/>
              </w:rPr>
            </w:pPr>
          </w:p>
        </w:tc>
        <w:tc>
          <w:tcPr>
            <w:tcW w:w="1394" w:type="dxa"/>
            <w:tcBorders>
              <w:bottom w:val="single" w:sz="4" w:space="0" w:color="auto"/>
            </w:tcBorders>
            <w:vAlign w:val="center"/>
            <w:hideMark/>
          </w:tcPr>
          <w:p w:rsidR="00152783" w:rsidRPr="00152783" w:rsidRDefault="00152783" w:rsidP="00D01FBD">
            <w:pPr>
              <w:rPr>
                <w:rFonts w:ascii="Times New Roman" w:hAnsi="Times New Roman" w:cs="Times New Roman"/>
                <w:color w:val="000000"/>
                <w:sz w:val="16"/>
                <w:szCs w:val="16"/>
              </w:rPr>
            </w:pPr>
          </w:p>
        </w:tc>
      </w:tr>
      <w:tr w:rsidR="00152783" w:rsidRPr="00152783" w:rsidTr="00152783">
        <w:trPr>
          <w:trHeight w:val="20"/>
          <w:jc w:val="center"/>
        </w:trPr>
        <w:tc>
          <w:tcPr>
            <w:tcW w:w="1519" w:type="dxa"/>
            <w:tcBorders>
              <w:bottom w:val="single" w:sz="4" w:space="0" w:color="auto"/>
            </w:tcBorders>
            <w:vAlign w:val="center"/>
            <w:hideMark/>
          </w:tcPr>
          <w:p w:rsidR="00152783" w:rsidRPr="00152783" w:rsidRDefault="00152783" w:rsidP="00D01FBD">
            <w:pPr>
              <w:rPr>
                <w:rFonts w:ascii="Times New Roman" w:hAnsi="Times New Roman" w:cs="Times New Roman"/>
                <w:color w:val="000000"/>
                <w:sz w:val="16"/>
                <w:szCs w:val="16"/>
              </w:rPr>
            </w:pPr>
            <w:r w:rsidRPr="00152783">
              <w:rPr>
                <w:rFonts w:ascii="Times New Roman" w:hAnsi="Times New Roman" w:cs="Times New Roman"/>
                <w:color w:val="000000"/>
                <w:sz w:val="16"/>
                <w:szCs w:val="16"/>
              </w:rPr>
              <w:t>Öğr. Gör. (Ders Veren) X</w:t>
            </w:r>
          </w:p>
        </w:tc>
        <w:tc>
          <w:tcPr>
            <w:tcW w:w="950" w:type="dxa"/>
            <w:tcBorders>
              <w:bottom w:val="single" w:sz="4" w:space="0" w:color="auto"/>
            </w:tcBorders>
            <w:vAlign w:val="center"/>
            <w:hideMark/>
          </w:tcPr>
          <w:p w:rsidR="00152783" w:rsidRPr="00152783" w:rsidRDefault="00152783" w:rsidP="00D01FBD">
            <w:pP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2838" w:type="dxa"/>
            <w:tcBorders>
              <w:bottom w:val="single" w:sz="4" w:space="0" w:color="auto"/>
            </w:tcBorders>
            <w:vAlign w:val="center"/>
            <w:hideMark/>
          </w:tcPr>
          <w:p w:rsidR="00152783" w:rsidRPr="00152783" w:rsidRDefault="00152783" w:rsidP="00D01FBD">
            <w:pP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421" w:type="dxa"/>
            <w:tcBorders>
              <w:bottom w:val="single" w:sz="4" w:space="0" w:color="auto"/>
            </w:tcBorders>
            <w:noWrap/>
            <w:vAlign w:val="center"/>
            <w:hideMark/>
          </w:tcPr>
          <w:p w:rsidR="00152783" w:rsidRPr="00152783" w:rsidRDefault="00152783" w:rsidP="00D01FBD">
            <w:pPr>
              <w:jc w:val="center"/>
              <w:rPr>
                <w:rFonts w:ascii="Times New Roman" w:hAnsi="Times New Roman" w:cs="Times New Roman"/>
                <w:color w:val="000000"/>
                <w:sz w:val="16"/>
                <w:szCs w:val="16"/>
              </w:rPr>
            </w:pPr>
          </w:p>
        </w:tc>
        <w:tc>
          <w:tcPr>
            <w:tcW w:w="427" w:type="dxa"/>
            <w:tcBorders>
              <w:bottom w:val="single" w:sz="4" w:space="0" w:color="auto"/>
            </w:tcBorders>
            <w:noWrap/>
            <w:vAlign w:val="center"/>
            <w:hideMark/>
          </w:tcPr>
          <w:p w:rsidR="00152783" w:rsidRPr="00152783" w:rsidRDefault="00152783" w:rsidP="00D01FBD">
            <w:pPr>
              <w:jc w:val="center"/>
              <w:rPr>
                <w:rFonts w:ascii="Times New Roman" w:hAnsi="Times New Roman" w:cs="Times New Roman"/>
                <w:color w:val="000000"/>
                <w:sz w:val="16"/>
                <w:szCs w:val="16"/>
              </w:rPr>
            </w:pPr>
          </w:p>
        </w:tc>
        <w:tc>
          <w:tcPr>
            <w:tcW w:w="386" w:type="dxa"/>
            <w:tcBorders>
              <w:bottom w:val="single" w:sz="4" w:space="0" w:color="auto"/>
            </w:tcBorders>
            <w:vAlign w:val="center"/>
            <w:hideMark/>
          </w:tcPr>
          <w:p w:rsidR="00152783" w:rsidRPr="00152783" w:rsidRDefault="00152783" w:rsidP="00D01FBD">
            <w:pPr>
              <w:jc w:val="center"/>
              <w:rPr>
                <w:rFonts w:ascii="Times New Roman" w:hAnsi="Times New Roman" w:cs="Times New Roman"/>
                <w:color w:val="000000"/>
                <w:sz w:val="16"/>
                <w:szCs w:val="16"/>
              </w:rPr>
            </w:pPr>
          </w:p>
        </w:tc>
        <w:tc>
          <w:tcPr>
            <w:tcW w:w="462" w:type="dxa"/>
            <w:tcBorders>
              <w:bottom w:val="single" w:sz="4" w:space="0" w:color="auto"/>
            </w:tcBorders>
            <w:vAlign w:val="center"/>
            <w:hideMark/>
          </w:tcPr>
          <w:p w:rsidR="00152783" w:rsidRPr="00152783" w:rsidRDefault="00152783" w:rsidP="00D01FBD">
            <w:pPr>
              <w:jc w:val="center"/>
              <w:rPr>
                <w:rFonts w:ascii="Times New Roman" w:hAnsi="Times New Roman" w:cs="Times New Roman"/>
                <w:color w:val="000000"/>
                <w:sz w:val="16"/>
                <w:szCs w:val="16"/>
              </w:rPr>
            </w:pPr>
          </w:p>
        </w:tc>
        <w:tc>
          <w:tcPr>
            <w:tcW w:w="470" w:type="dxa"/>
            <w:tcBorders>
              <w:bottom w:val="single" w:sz="4" w:space="0" w:color="auto"/>
            </w:tcBorders>
            <w:vAlign w:val="center"/>
            <w:hideMark/>
          </w:tcPr>
          <w:p w:rsidR="00152783" w:rsidRPr="00152783" w:rsidRDefault="00152783" w:rsidP="00D01FBD">
            <w:pPr>
              <w:jc w:val="center"/>
              <w:rPr>
                <w:rFonts w:ascii="Times New Roman" w:hAnsi="Times New Roman" w:cs="Times New Roman"/>
                <w:color w:val="000000"/>
                <w:sz w:val="16"/>
                <w:szCs w:val="16"/>
              </w:rPr>
            </w:pPr>
          </w:p>
        </w:tc>
        <w:tc>
          <w:tcPr>
            <w:tcW w:w="378" w:type="dxa"/>
            <w:tcBorders>
              <w:bottom w:val="single" w:sz="4" w:space="0" w:color="auto"/>
            </w:tcBorders>
            <w:vAlign w:val="center"/>
            <w:hideMark/>
          </w:tcPr>
          <w:p w:rsidR="00152783" w:rsidRPr="00152783" w:rsidRDefault="00152783" w:rsidP="00D01FBD">
            <w:pPr>
              <w:jc w:val="center"/>
              <w:rPr>
                <w:rFonts w:ascii="Times New Roman" w:hAnsi="Times New Roman" w:cs="Times New Roman"/>
                <w:color w:val="000000"/>
                <w:sz w:val="16"/>
                <w:szCs w:val="16"/>
              </w:rPr>
            </w:pPr>
          </w:p>
        </w:tc>
        <w:tc>
          <w:tcPr>
            <w:tcW w:w="558" w:type="dxa"/>
            <w:tcBorders>
              <w:bottom w:val="single" w:sz="4" w:space="0" w:color="auto"/>
            </w:tcBorders>
            <w:vAlign w:val="center"/>
          </w:tcPr>
          <w:p w:rsidR="00152783" w:rsidRPr="00152783" w:rsidRDefault="00152783" w:rsidP="00D01FBD">
            <w:pPr>
              <w:jc w:val="center"/>
              <w:rPr>
                <w:rFonts w:ascii="Times New Roman" w:hAnsi="Times New Roman" w:cs="Times New Roman"/>
                <w:color w:val="000000"/>
                <w:sz w:val="16"/>
                <w:szCs w:val="16"/>
              </w:rPr>
            </w:pPr>
          </w:p>
        </w:tc>
        <w:tc>
          <w:tcPr>
            <w:tcW w:w="694" w:type="dxa"/>
            <w:tcBorders>
              <w:bottom w:val="single" w:sz="4" w:space="0" w:color="auto"/>
            </w:tcBorders>
            <w:vAlign w:val="center"/>
          </w:tcPr>
          <w:p w:rsidR="00152783" w:rsidRPr="00152783" w:rsidRDefault="00152783" w:rsidP="00D01FBD">
            <w:pPr>
              <w:jc w:val="center"/>
              <w:rPr>
                <w:rFonts w:ascii="Times New Roman" w:hAnsi="Times New Roman" w:cs="Times New Roman"/>
                <w:color w:val="000000"/>
                <w:sz w:val="16"/>
                <w:szCs w:val="16"/>
              </w:rPr>
            </w:pPr>
          </w:p>
        </w:tc>
        <w:tc>
          <w:tcPr>
            <w:tcW w:w="1394" w:type="dxa"/>
            <w:tcBorders>
              <w:bottom w:val="single" w:sz="4" w:space="0" w:color="auto"/>
            </w:tcBorders>
            <w:vAlign w:val="center"/>
            <w:hideMark/>
          </w:tcPr>
          <w:p w:rsidR="00152783" w:rsidRPr="00152783" w:rsidRDefault="00152783" w:rsidP="00D01FBD">
            <w:pPr>
              <w:rPr>
                <w:rFonts w:ascii="Times New Roman" w:hAnsi="Times New Roman" w:cs="Times New Roman"/>
                <w:color w:val="000000"/>
                <w:sz w:val="16"/>
                <w:szCs w:val="16"/>
              </w:rPr>
            </w:pPr>
          </w:p>
        </w:tc>
      </w:tr>
      <w:tr w:rsidR="00152783" w:rsidRPr="00152783" w:rsidTr="00152783">
        <w:trPr>
          <w:trHeight w:val="20"/>
          <w:jc w:val="center"/>
        </w:trPr>
        <w:tc>
          <w:tcPr>
            <w:tcW w:w="1519" w:type="dxa"/>
            <w:tcBorders>
              <w:top w:val="single" w:sz="4" w:space="0" w:color="auto"/>
              <w:left w:val="nil"/>
              <w:bottom w:val="nil"/>
              <w:right w:val="nil"/>
            </w:tcBorders>
            <w:noWrap/>
            <w:vAlign w:val="bottom"/>
            <w:hideMark/>
          </w:tcPr>
          <w:p w:rsidR="00152783" w:rsidRPr="00152783" w:rsidRDefault="00152783" w:rsidP="00D01FBD">
            <w:pPr>
              <w:rPr>
                <w:rFonts w:ascii="Times New Roman" w:hAnsi="Times New Roman" w:cs="Times New Roman"/>
                <w:color w:val="000000"/>
                <w:sz w:val="16"/>
                <w:szCs w:val="16"/>
              </w:rPr>
            </w:pPr>
          </w:p>
        </w:tc>
        <w:tc>
          <w:tcPr>
            <w:tcW w:w="950" w:type="dxa"/>
            <w:tcBorders>
              <w:top w:val="single" w:sz="4" w:space="0" w:color="auto"/>
              <w:left w:val="nil"/>
              <w:bottom w:val="nil"/>
              <w:right w:val="nil"/>
            </w:tcBorders>
            <w:noWrap/>
            <w:vAlign w:val="bottom"/>
            <w:hideMark/>
          </w:tcPr>
          <w:p w:rsidR="00152783" w:rsidRPr="00152783" w:rsidRDefault="00152783" w:rsidP="00D01FBD">
            <w:pPr>
              <w:rPr>
                <w:rFonts w:ascii="Times New Roman" w:hAnsi="Times New Roman" w:cs="Times New Roman"/>
                <w:sz w:val="16"/>
                <w:szCs w:val="16"/>
              </w:rPr>
            </w:pPr>
          </w:p>
        </w:tc>
        <w:tc>
          <w:tcPr>
            <w:tcW w:w="2838" w:type="dxa"/>
            <w:tcBorders>
              <w:top w:val="single" w:sz="4" w:space="0" w:color="auto"/>
              <w:left w:val="nil"/>
              <w:bottom w:val="nil"/>
              <w:right w:val="nil"/>
            </w:tcBorders>
            <w:noWrap/>
            <w:vAlign w:val="bottom"/>
            <w:hideMark/>
          </w:tcPr>
          <w:p w:rsidR="00152783" w:rsidRPr="00152783" w:rsidRDefault="00152783" w:rsidP="00D01FBD">
            <w:pPr>
              <w:rPr>
                <w:rFonts w:ascii="Times New Roman" w:hAnsi="Times New Roman" w:cs="Times New Roman"/>
                <w:sz w:val="16"/>
                <w:szCs w:val="16"/>
              </w:rPr>
            </w:pPr>
          </w:p>
        </w:tc>
        <w:tc>
          <w:tcPr>
            <w:tcW w:w="421" w:type="dxa"/>
            <w:tcBorders>
              <w:top w:val="single" w:sz="4" w:space="0" w:color="auto"/>
              <w:left w:val="nil"/>
              <w:bottom w:val="nil"/>
              <w:right w:val="nil"/>
            </w:tcBorders>
            <w:noWrap/>
            <w:vAlign w:val="bottom"/>
            <w:hideMark/>
          </w:tcPr>
          <w:p w:rsidR="00152783" w:rsidRPr="00152783" w:rsidRDefault="00152783" w:rsidP="00D01FBD">
            <w:pPr>
              <w:rPr>
                <w:rFonts w:ascii="Times New Roman" w:hAnsi="Times New Roman" w:cs="Times New Roman"/>
                <w:sz w:val="16"/>
                <w:szCs w:val="16"/>
              </w:rPr>
            </w:pPr>
          </w:p>
        </w:tc>
        <w:tc>
          <w:tcPr>
            <w:tcW w:w="427" w:type="dxa"/>
            <w:tcBorders>
              <w:top w:val="single" w:sz="4" w:space="0" w:color="auto"/>
              <w:left w:val="nil"/>
              <w:bottom w:val="nil"/>
              <w:right w:val="nil"/>
            </w:tcBorders>
            <w:noWrap/>
            <w:vAlign w:val="bottom"/>
            <w:hideMark/>
          </w:tcPr>
          <w:p w:rsidR="00152783" w:rsidRPr="00152783" w:rsidRDefault="00152783" w:rsidP="00D01FBD">
            <w:pPr>
              <w:rPr>
                <w:rFonts w:ascii="Times New Roman" w:hAnsi="Times New Roman" w:cs="Times New Roman"/>
                <w:sz w:val="16"/>
                <w:szCs w:val="16"/>
              </w:rPr>
            </w:pPr>
          </w:p>
        </w:tc>
        <w:tc>
          <w:tcPr>
            <w:tcW w:w="386" w:type="dxa"/>
            <w:tcBorders>
              <w:top w:val="single" w:sz="4" w:space="0" w:color="auto"/>
              <w:left w:val="nil"/>
              <w:bottom w:val="nil"/>
              <w:right w:val="nil"/>
            </w:tcBorders>
            <w:noWrap/>
            <w:vAlign w:val="bottom"/>
            <w:hideMark/>
          </w:tcPr>
          <w:p w:rsidR="00152783" w:rsidRPr="00152783" w:rsidRDefault="00152783" w:rsidP="00D01FBD">
            <w:pPr>
              <w:rPr>
                <w:rFonts w:ascii="Times New Roman" w:hAnsi="Times New Roman" w:cs="Times New Roman"/>
                <w:sz w:val="16"/>
                <w:szCs w:val="16"/>
              </w:rPr>
            </w:pPr>
          </w:p>
        </w:tc>
        <w:tc>
          <w:tcPr>
            <w:tcW w:w="462" w:type="dxa"/>
            <w:tcBorders>
              <w:top w:val="single" w:sz="4" w:space="0" w:color="auto"/>
              <w:left w:val="nil"/>
              <w:bottom w:val="nil"/>
              <w:right w:val="nil"/>
            </w:tcBorders>
            <w:noWrap/>
            <w:vAlign w:val="bottom"/>
            <w:hideMark/>
          </w:tcPr>
          <w:p w:rsidR="00152783" w:rsidRPr="00152783" w:rsidRDefault="00152783" w:rsidP="00D01FBD">
            <w:pPr>
              <w:rPr>
                <w:rFonts w:ascii="Times New Roman" w:hAnsi="Times New Roman" w:cs="Times New Roman"/>
                <w:sz w:val="16"/>
                <w:szCs w:val="16"/>
              </w:rPr>
            </w:pPr>
          </w:p>
        </w:tc>
        <w:tc>
          <w:tcPr>
            <w:tcW w:w="470" w:type="dxa"/>
            <w:tcBorders>
              <w:top w:val="single" w:sz="4" w:space="0" w:color="auto"/>
              <w:left w:val="nil"/>
              <w:bottom w:val="nil"/>
              <w:right w:val="nil"/>
            </w:tcBorders>
            <w:noWrap/>
            <w:vAlign w:val="bottom"/>
            <w:hideMark/>
          </w:tcPr>
          <w:p w:rsidR="00152783" w:rsidRPr="00152783" w:rsidRDefault="00152783" w:rsidP="00D01FBD">
            <w:pPr>
              <w:rPr>
                <w:rFonts w:ascii="Times New Roman" w:hAnsi="Times New Roman" w:cs="Times New Roman"/>
                <w:sz w:val="16"/>
                <w:szCs w:val="16"/>
              </w:rPr>
            </w:pPr>
          </w:p>
        </w:tc>
        <w:tc>
          <w:tcPr>
            <w:tcW w:w="378" w:type="dxa"/>
            <w:tcBorders>
              <w:top w:val="single" w:sz="4" w:space="0" w:color="auto"/>
              <w:left w:val="nil"/>
              <w:bottom w:val="nil"/>
              <w:right w:val="nil"/>
            </w:tcBorders>
            <w:noWrap/>
            <w:vAlign w:val="bottom"/>
            <w:hideMark/>
          </w:tcPr>
          <w:p w:rsidR="00152783" w:rsidRPr="00152783" w:rsidRDefault="00152783" w:rsidP="00D01FBD">
            <w:pPr>
              <w:rPr>
                <w:rFonts w:ascii="Times New Roman" w:hAnsi="Times New Roman" w:cs="Times New Roman"/>
                <w:sz w:val="16"/>
                <w:szCs w:val="16"/>
              </w:rPr>
            </w:pPr>
          </w:p>
        </w:tc>
        <w:tc>
          <w:tcPr>
            <w:tcW w:w="558" w:type="dxa"/>
            <w:tcBorders>
              <w:top w:val="single" w:sz="4" w:space="0" w:color="auto"/>
              <w:left w:val="nil"/>
              <w:bottom w:val="nil"/>
              <w:right w:val="nil"/>
            </w:tcBorders>
          </w:tcPr>
          <w:p w:rsidR="00152783" w:rsidRPr="00152783" w:rsidRDefault="00152783" w:rsidP="00D01FBD">
            <w:pPr>
              <w:rPr>
                <w:rFonts w:ascii="Times New Roman" w:hAnsi="Times New Roman" w:cs="Times New Roman"/>
                <w:sz w:val="16"/>
                <w:szCs w:val="16"/>
              </w:rPr>
            </w:pPr>
          </w:p>
        </w:tc>
        <w:tc>
          <w:tcPr>
            <w:tcW w:w="694" w:type="dxa"/>
            <w:tcBorders>
              <w:top w:val="single" w:sz="4" w:space="0" w:color="auto"/>
              <w:left w:val="nil"/>
              <w:bottom w:val="nil"/>
              <w:right w:val="nil"/>
            </w:tcBorders>
          </w:tcPr>
          <w:p w:rsidR="00152783" w:rsidRPr="00152783" w:rsidRDefault="00152783" w:rsidP="00D01FBD">
            <w:pPr>
              <w:rPr>
                <w:rFonts w:ascii="Times New Roman" w:hAnsi="Times New Roman" w:cs="Times New Roman"/>
                <w:sz w:val="16"/>
                <w:szCs w:val="16"/>
              </w:rPr>
            </w:pPr>
          </w:p>
        </w:tc>
        <w:tc>
          <w:tcPr>
            <w:tcW w:w="1394" w:type="dxa"/>
            <w:tcBorders>
              <w:top w:val="single" w:sz="4" w:space="0" w:color="auto"/>
              <w:left w:val="nil"/>
              <w:bottom w:val="nil"/>
              <w:right w:val="nil"/>
            </w:tcBorders>
            <w:noWrap/>
            <w:vAlign w:val="bottom"/>
            <w:hideMark/>
          </w:tcPr>
          <w:p w:rsidR="00152783" w:rsidRPr="00152783" w:rsidRDefault="00152783" w:rsidP="00D01FBD">
            <w:pPr>
              <w:rPr>
                <w:rFonts w:ascii="Times New Roman" w:hAnsi="Times New Roman" w:cs="Times New Roman"/>
                <w:sz w:val="16"/>
                <w:szCs w:val="16"/>
              </w:rPr>
            </w:pPr>
          </w:p>
        </w:tc>
      </w:tr>
      <w:tr w:rsidR="00152783" w:rsidRPr="00152783" w:rsidTr="00152783">
        <w:trPr>
          <w:trHeight w:val="20"/>
          <w:jc w:val="center"/>
        </w:trPr>
        <w:tc>
          <w:tcPr>
            <w:tcW w:w="10497" w:type="dxa"/>
            <w:gridSpan w:val="12"/>
            <w:tcBorders>
              <w:top w:val="nil"/>
              <w:left w:val="nil"/>
              <w:bottom w:val="nil"/>
              <w:right w:val="nil"/>
            </w:tcBorders>
          </w:tcPr>
          <w:p w:rsidR="00152783" w:rsidRPr="00152783" w:rsidRDefault="00152783" w:rsidP="00D01FBD">
            <w:pPr>
              <w:rPr>
                <w:rFonts w:ascii="Times New Roman" w:hAnsi="Times New Roman" w:cs="Times New Roman"/>
                <w:color w:val="000000"/>
                <w:sz w:val="16"/>
                <w:szCs w:val="16"/>
              </w:rPr>
            </w:pPr>
            <w:r w:rsidRPr="00152783">
              <w:rPr>
                <w:rFonts w:ascii="Times New Roman" w:hAnsi="Times New Roman" w:cs="Times New Roman"/>
                <w:color w:val="000000"/>
                <w:sz w:val="16"/>
                <w:szCs w:val="16"/>
              </w:rPr>
              <w:t>* Şubeli açılan dersler tabloda ilgili şube adı gösterilmelidir.</w:t>
            </w:r>
          </w:p>
          <w:p w:rsidR="00152783" w:rsidRPr="00152783" w:rsidRDefault="00152783" w:rsidP="00D01FBD">
            <w:pPr>
              <w:rPr>
                <w:rFonts w:ascii="Times New Roman" w:hAnsi="Times New Roman" w:cs="Times New Roman"/>
                <w:color w:val="000000"/>
                <w:sz w:val="16"/>
                <w:szCs w:val="16"/>
              </w:rPr>
            </w:pPr>
            <w:r w:rsidRPr="00152783">
              <w:rPr>
                <w:rFonts w:ascii="Times New Roman" w:hAnsi="Times New Roman" w:cs="Times New Roman"/>
                <w:color w:val="000000"/>
                <w:sz w:val="16"/>
                <w:szCs w:val="16"/>
              </w:rPr>
              <w:t xml:space="preserve">** Birden fazla program ya da öğretim türünde birleştirilecek derslerin açıklama kısmında belirtilmesi. </w:t>
            </w:r>
          </w:p>
        </w:tc>
      </w:tr>
      <w:tr w:rsidR="00152783" w:rsidRPr="00152783" w:rsidTr="00152783">
        <w:trPr>
          <w:trHeight w:val="20"/>
          <w:jc w:val="center"/>
        </w:trPr>
        <w:tc>
          <w:tcPr>
            <w:tcW w:w="10497" w:type="dxa"/>
            <w:gridSpan w:val="12"/>
            <w:tcBorders>
              <w:top w:val="nil"/>
              <w:left w:val="nil"/>
              <w:bottom w:val="nil"/>
              <w:right w:val="nil"/>
            </w:tcBorders>
          </w:tcPr>
          <w:p w:rsidR="00152783" w:rsidRPr="00152783" w:rsidRDefault="00152783" w:rsidP="00D01FBD">
            <w:pPr>
              <w:rPr>
                <w:rFonts w:ascii="Times New Roman" w:hAnsi="Times New Roman" w:cs="Times New Roman"/>
                <w:color w:val="000000"/>
                <w:sz w:val="16"/>
                <w:szCs w:val="16"/>
              </w:rPr>
            </w:pPr>
            <w:r w:rsidRPr="00152783">
              <w:rPr>
                <w:rFonts w:ascii="Times New Roman" w:hAnsi="Times New Roman" w:cs="Times New Roman"/>
                <w:color w:val="000000"/>
                <w:sz w:val="16"/>
                <w:szCs w:val="16"/>
              </w:rPr>
              <w:t>Her birim öğretim türünü verdiği eğitime göre ekleyip çıkarabilir.</w:t>
            </w:r>
          </w:p>
        </w:tc>
      </w:tr>
    </w:tbl>
    <w:p w:rsidR="00152783" w:rsidRPr="00152783" w:rsidRDefault="00152783" w:rsidP="00152783">
      <w:pPr>
        <w:spacing w:after="0"/>
        <w:jc w:val="both"/>
        <w:rPr>
          <w:rFonts w:ascii="Times New Roman" w:hAnsi="Times New Roman" w:cs="Times New Roman"/>
        </w:rPr>
      </w:pPr>
    </w:p>
    <w:p w:rsidR="00152783" w:rsidRPr="00152783" w:rsidRDefault="00152783" w:rsidP="00152783">
      <w:pPr>
        <w:spacing w:after="0"/>
        <w:ind w:firstLine="708"/>
        <w:jc w:val="both"/>
        <w:rPr>
          <w:rFonts w:ascii="Times New Roman" w:hAnsi="Times New Roman" w:cs="Times New Roman"/>
          <w:b/>
          <w:bCs/>
          <w:sz w:val="23"/>
          <w:szCs w:val="23"/>
        </w:rPr>
      </w:pPr>
      <w:r w:rsidRPr="00152783">
        <w:rPr>
          <w:rFonts w:ascii="Times New Roman" w:hAnsi="Times New Roman" w:cs="Times New Roman"/>
          <w:b/>
          <w:bCs/>
          <w:sz w:val="23"/>
          <w:szCs w:val="23"/>
        </w:rPr>
        <w:t>Üniversite dışından öğretim elemanı görevlendirmesi</w:t>
      </w:r>
    </w:p>
    <w:p w:rsidR="00152783" w:rsidRPr="00152783" w:rsidRDefault="00152783" w:rsidP="00152783">
      <w:pPr>
        <w:spacing w:after="0"/>
        <w:ind w:firstLine="708"/>
        <w:jc w:val="both"/>
        <w:rPr>
          <w:rFonts w:ascii="Times New Roman" w:hAnsi="Times New Roman" w:cs="Times New Roman"/>
          <w:sz w:val="23"/>
          <w:szCs w:val="23"/>
        </w:rPr>
      </w:pPr>
      <w:r w:rsidRPr="00152783">
        <w:rPr>
          <w:rFonts w:ascii="Times New Roman" w:hAnsi="Times New Roman" w:cs="Times New Roman"/>
          <w:b/>
          <w:bCs/>
          <w:sz w:val="23"/>
          <w:szCs w:val="23"/>
        </w:rPr>
        <w:t>MADDE 7-</w:t>
      </w:r>
      <w:r w:rsidRPr="00152783">
        <w:rPr>
          <w:rFonts w:ascii="Times New Roman" w:hAnsi="Times New Roman" w:cs="Times New Roman"/>
          <w:sz w:val="23"/>
          <w:szCs w:val="23"/>
        </w:rPr>
        <w:t xml:space="preserve"> (1) İlgili Bölümde/Programda, anabilim/</w:t>
      </w:r>
      <w:proofErr w:type="spellStart"/>
      <w:r w:rsidRPr="00152783">
        <w:rPr>
          <w:rFonts w:ascii="Times New Roman" w:hAnsi="Times New Roman" w:cs="Times New Roman"/>
          <w:sz w:val="23"/>
          <w:szCs w:val="23"/>
        </w:rPr>
        <w:t>anasanat</w:t>
      </w:r>
      <w:proofErr w:type="spellEnd"/>
      <w:r w:rsidRPr="00152783">
        <w:rPr>
          <w:rFonts w:ascii="Times New Roman" w:hAnsi="Times New Roman" w:cs="Times New Roman"/>
          <w:sz w:val="23"/>
          <w:szCs w:val="23"/>
        </w:rPr>
        <w:t xml:space="preserve"> dalında tüm öğretim elemanlarının ders yükünün ve mecburi ders saatlerinin tamamlanması durumunda kalan dersleri verebilecek bir öğretim elemanının Üniversitede bulunamaması halinde veya bir dersin özel bilgi ve uzmanlık isteyen eğitim öğretim faaliyetleri için, kendi uzmanlık alanlarındaki çalışma ve eserleri ile tanınmış kişiler 2547 sayılı Kanunun 31 inci maddesi kapsamında süreli/sözleşmeli, ders saati ücreti ile veya ücretsiz Üniversite dışından görevlendirilebilirler.</w:t>
      </w:r>
    </w:p>
    <w:p w:rsidR="00152783" w:rsidRPr="00152783" w:rsidRDefault="00152783" w:rsidP="00152783">
      <w:pPr>
        <w:spacing w:after="0"/>
        <w:ind w:firstLine="708"/>
        <w:jc w:val="both"/>
        <w:rPr>
          <w:rFonts w:ascii="Times New Roman" w:hAnsi="Times New Roman" w:cs="Times New Roman"/>
          <w:sz w:val="23"/>
          <w:szCs w:val="23"/>
        </w:rPr>
      </w:pPr>
      <w:r w:rsidRPr="00152783">
        <w:rPr>
          <w:rFonts w:ascii="Times New Roman" w:hAnsi="Times New Roman" w:cs="Times New Roman"/>
          <w:sz w:val="23"/>
          <w:szCs w:val="23"/>
        </w:rPr>
        <w:lastRenderedPageBreak/>
        <w:t>(2) Üniversite dışından yapılacak öğretim elemanı görevlendirmesi, İlgili Yönetim Kurulu kararı ile Dekanın/Müdürün önerisi üzerine Rektörün onayı ile gerçekleşir. 2547 sayılı Kanunun 31 inci maddesi kapsamında öğretim görevlisi istihdam etmek isteyen birim yöneticileri, görevlendirmeye ilişkin yönetim kurulu kararı almadan önce ders ödemelerinin yapılacağı bütçe tertibinin bulunup bulunmadığını ve yapılacak ders ücreti ödemeleri karşılığı ödenek olup olmadığını kontrol eder. Görevlendirilen bu kişilere ait mali bildirim ve kontrol süreçlerinin yönetimi teklifi yapan birim yöneticisinin sorumluluğundadır.</w:t>
      </w:r>
    </w:p>
    <w:p w:rsidR="00152783" w:rsidRPr="00152783" w:rsidRDefault="00152783" w:rsidP="00152783">
      <w:pPr>
        <w:spacing w:after="0"/>
        <w:ind w:firstLine="708"/>
        <w:jc w:val="both"/>
        <w:rPr>
          <w:rFonts w:ascii="Times New Roman" w:hAnsi="Times New Roman" w:cs="Times New Roman"/>
          <w:b/>
          <w:bCs/>
          <w:sz w:val="23"/>
          <w:szCs w:val="23"/>
        </w:rPr>
      </w:pPr>
      <w:r w:rsidRPr="00152783">
        <w:rPr>
          <w:rFonts w:ascii="Times New Roman" w:hAnsi="Times New Roman" w:cs="Times New Roman"/>
          <w:b/>
          <w:bCs/>
          <w:sz w:val="23"/>
          <w:szCs w:val="23"/>
        </w:rPr>
        <w:t>Öğretim elemanlarının diğer yükseköğretim kurumlarında görevlendirilmesi</w:t>
      </w:r>
    </w:p>
    <w:p w:rsidR="00152783" w:rsidRPr="00152783" w:rsidRDefault="00152783" w:rsidP="00152783">
      <w:pPr>
        <w:spacing w:after="0"/>
        <w:ind w:firstLine="708"/>
        <w:jc w:val="both"/>
        <w:rPr>
          <w:rFonts w:ascii="Times New Roman" w:hAnsi="Times New Roman" w:cs="Times New Roman"/>
          <w:sz w:val="23"/>
          <w:szCs w:val="23"/>
        </w:rPr>
      </w:pPr>
      <w:r w:rsidRPr="00152783">
        <w:rPr>
          <w:rFonts w:ascii="Times New Roman" w:hAnsi="Times New Roman" w:cs="Times New Roman"/>
          <w:b/>
          <w:bCs/>
          <w:sz w:val="23"/>
          <w:szCs w:val="23"/>
        </w:rPr>
        <w:t>MADDE 8-</w:t>
      </w:r>
      <w:r w:rsidRPr="00152783">
        <w:rPr>
          <w:rFonts w:ascii="Times New Roman" w:hAnsi="Times New Roman" w:cs="Times New Roman"/>
          <w:sz w:val="23"/>
          <w:szCs w:val="23"/>
        </w:rPr>
        <w:t xml:space="preserve"> (1) 2547 sayılı Kanunun </w:t>
      </w:r>
      <w:proofErr w:type="gramStart"/>
      <w:r w:rsidRPr="00152783">
        <w:rPr>
          <w:rFonts w:ascii="Times New Roman" w:hAnsi="Times New Roman" w:cs="Times New Roman"/>
          <w:sz w:val="23"/>
          <w:szCs w:val="23"/>
        </w:rPr>
        <w:t xml:space="preserve">36 </w:t>
      </w:r>
      <w:proofErr w:type="spellStart"/>
      <w:r w:rsidRPr="00152783">
        <w:rPr>
          <w:rFonts w:ascii="Times New Roman" w:hAnsi="Times New Roman" w:cs="Times New Roman"/>
          <w:sz w:val="23"/>
          <w:szCs w:val="23"/>
        </w:rPr>
        <w:t>ncı</w:t>
      </w:r>
      <w:proofErr w:type="spellEnd"/>
      <w:proofErr w:type="gramEnd"/>
      <w:r w:rsidRPr="00152783">
        <w:rPr>
          <w:rFonts w:ascii="Times New Roman" w:hAnsi="Times New Roman" w:cs="Times New Roman"/>
          <w:sz w:val="23"/>
          <w:szCs w:val="23"/>
        </w:rPr>
        <w:t xml:space="preserve"> maddesine göre, haftalık ders yükünü dolduramayanlar, Üniversitenin diğer Birimlerinde veya aynı şehirdeki başka yükseköğretim kurumlarında haftada bir günü geçmeyecek şekilde, ilgili birimin teklifiyle Rektör tarafından görevlendirilebilir. Bu şekilde yapılacak görevlendirme talepleri güz yarıyılı için </w:t>
      </w:r>
      <w:proofErr w:type="gramStart"/>
      <w:r w:rsidRPr="00152783">
        <w:rPr>
          <w:rFonts w:ascii="Times New Roman" w:hAnsi="Times New Roman" w:cs="Times New Roman"/>
          <w:sz w:val="23"/>
          <w:szCs w:val="23"/>
        </w:rPr>
        <w:t>Temmuz</w:t>
      </w:r>
      <w:proofErr w:type="gramEnd"/>
      <w:r w:rsidRPr="00152783">
        <w:rPr>
          <w:rFonts w:ascii="Times New Roman" w:hAnsi="Times New Roman" w:cs="Times New Roman"/>
          <w:sz w:val="23"/>
          <w:szCs w:val="23"/>
        </w:rPr>
        <w:t xml:space="preserve"> ayının son günü, bahar yarıyılı için </w:t>
      </w:r>
      <w:proofErr w:type="gramStart"/>
      <w:r w:rsidRPr="00152783">
        <w:rPr>
          <w:rFonts w:ascii="Times New Roman" w:hAnsi="Times New Roman" w:cs="Times New Roman"/>
          <w:sz w:val="23"/>
          <w:szCs w:val="23"/>
        </w:rPr>
        <w:t>Aralık</w:t>
      </w:r>
      <w:proofErr w:type="gramEnd"/>
      <w:r w:rsidRPr="00152783">
        <w:rPr>
          <w:rFonts w:ascii="Times New Roman" w:hAnsi="Times New Roman" w:cs="Times New Roman"/>
          <w:sz w:val="23"/>
          <w:szCs w:val="23"/>
        </w:rPr>
        <w:t xml:space="preserve"> ayının son günü Üniversiteye iletilir.</w:t>
      </w:r>
    </w:p>
    <w:p w:rsidR="00152783" w:rsidRPr="00152783" w:rsidRDefault="00152783" w:rsidP="00152783">
      <w:pPr>
        <w:spacing w:after="0"/>
        <w:ind w:firstLine="708"/>
        <w:jc w:val="both"/>
        <w:rPr>
          <w:rFonts w:ascii="Times New Roman" w:hAnsi="Times New Roman" w:cs="Times New Roman"/>
          <w:sz w:val="23"/>
          <w:szCs w:val="23"/>
        </w:rPr>
      </w:pPr>
      <w:r w:rsidRPr="00152783">
        <w:rPr>
          <w:rFonts w:ascii="Times New Roman" w:hAnsi="Times New Roman" w:cs="Times New Roman"/>
          <w:sz w:val="23"/>
          <w:szCs w:val="23"/>
        </w:rPr>
        <w:t xml:space="preserve">(2) 2547 sayılı Kanunun 40 </w:t>
      </w:r>
      <w:proofErr w:type="spellStart"/>
      <w:r w:rsidRPr="00152783">
        <w:rPr>
          <w:rFonts w:ascii="Times New Roman" w:hAnsi="Times New Roman" w:cs="Times New Roman"/>
          <w:sz w:val="23"/>
          <w:szCs w:val="23"/>
        </w:rPr>
        <w:t>ıncı</w:t>
      </w:r>
      <w:proofErr w:type="spellEnd"/>
      <w:r w:rsidRPr="00152783">
        <w:rPr>
          <w:rFonts w:ascii="Times New Roman" w:hAnsi="Times New Roman" w:cs="Times New Roman"/>
          <w:sz w:val="23"/>
          <w:szCs w:val="23"/>
        </w:rPr>
        <w:t xml:space="preserve"> maddesinin b fıkrasına göre, öğretim üyeleri, ihtiyacı olan üniversitenin yazılı talebi ve kendi arzusu üzerine ilgili yönetim kurullarının görüşü ve Rektörün önerisi ile Yükseköğretim Kurulu tarafından, talepte bulunan üniversitenin birimlerinde en az bir eğitim-öğretim yılı için görevlendirilebilir. Bu şekilde görevlendirilen öğretim üyesine Bandırma </w:t>
      </w:r>
      <w:proofErr w:type="spellStart"/>
      <w:r w:rsidRPr="00152783">
        <w:rPr>
          <w:rFonts w:ascii="Times New Roman" w:hAnsi="Times New Roman" w:cs="Times New Roman"/>
          <w:sz w:val="23"/>
          <w:szCs w:val="23"/>
        </w:rPr>
        <w:t>Onyedi</w:t>
      </w:r>
      <w:proofErr w:type="spellEnd"/>
      <w:r w:rsidRPr="00152783">
        <w:rPr>
          <w:rFonts w:ascii="Times New Roman" w:hAnsi="Times New Roman" w:cs="Times New Roman"/>
          <w:sz w:val="23"/>
          <w:szCs w:val="23"/>
        </w:rPr>
        <w:t xml:space="preserve"> Eylül Üniversitesinde yeni ders ve lisansüstü tez danışmanlığı görevlendirmesi yapılmaz ve bu öğretim üyelerine ek ders ücreti ödenmez.</w:t>
      </w:r>
    </w:p>
    <w:p w:rsidR="00152783" w:rsidRPr="00152783" w:rsidRDefault="00152783" w:rsidP="00152783">
      <w:pPr>
        <w:spacing w:after="0"/>
        <w:ind w:firstLine="708"/>
        <w:jc w:val="both"/>
        <w:rPr>
          <w:rFonts w:ascii="Times New Roman" w:hAnsi="Times New Roman" w:cs="Times New Roman"/>
          <w:b/>
          <w:bCs/>
          <w:sz w:val="23"/>
          <w:szCs w:val="23"/>
        </w:rPr>
      </w:pPr>
      <w:r w:rsidRPr="00152783">
        <w:rPr>
          <w:rFonts w:ascii="Times New Roman" w:hAnsi="Times New Roman" w:cs="Times New Roman"/>
          <w:b/>
          <w:bCs/>
          <w:sz w:val="23"/>
          <w:szCs w:val="23"/>
        </w:rPr>
        <w:t>Uzaktan öğretimde ders görevlendirmeleri</w:t>
      </w:r>
    </w:p>
    <w:p w:rsidR="00152783" w:rsidRPr="00152783" w:rsidRDefault="00152783" w:rsidP="00152783">
      <w:pPr>
        <w:spacing w:after="0"/>
        <w:ind w:firstLine="708"/>
        <w:jc w:val="both"/>
        <w:rPr>
          <w:rFonts w:ascii="Times New Roman" w:hAnsi="Times New Roman" w:cs="Times New Roman"/>
          <w:sz w:val="23"/>
          <w:szCs w:val="23"/>
        </w:rPr>
      </w:pPr>
      <w:r w:rsidRPr="00152783">
        <w:rPr>
          <w:rFonts w:ascii="Times New Roman" w:hAnsi="Times New Roman" w:cs="Times New Roman"/>
          <w:b/>
          <w:bCs/>
          <w:sz w:val="23"/>
          <w:szCs w:val="23"/>
        </w:rPr>
        <w:t>MADDE 9-</w:t>
      </w:r>
      <w:r w:rsidRPr="00152783">
        <w:rPr>
          <w:rFonts w:ascii="Times New Roman" w:hAnsi="Times New Roman" w:cs="Times New Roman"/>
          <w:sz w:val="23"/>
          <w:szCs w:val="23"/>
        </w:rPr>
        <w:t xml:space="preserve"> (1) Uzaktan öğretim programları ile uzaktan öğretim yoluyla verilmesi uygun görülen dersler, eşzamanlı ve/veya </w:t>
      </w:r>
      <w:proofErr w:type="spellStart"/>
      <w:r w:rsidRPr="00152783">
        <w:rPr>
          <w:rFonts w:ascii="Times New Roman" w:hAnsi="Times New Roman" w:cs="Times New Roman"/>
          <w:sz w:val="23"/>
          <w:szCs w:val="23"/>
        </w:rPr>
        <w:t>eşzamansız</w:t>
      </w:r>
      <w:proofErr w:type="spellEnd"/>
      <w:r w:rsidRPr="00152783">
        <w:rPr>
          <w:rFonts w:ascii="Times New Roman" w:hAnsi="Times New Roman" w:cs="Times New Roman"/>
          <w:sz w:val="23"/>
          <w:szCs w:val="23"/>
        </w:rPr>
        <w:t xml:space="preserve"> olarak, çevrimiçi ve/veya çevrimdışı teknolojilerle verilir. Öğretim, yüz yüze ders ve uygulamalarla da desteklenebilir.</w:t>
      </w:r>
    </w:p>
    <w:p w:rsidR="00152783" w:rsidRPr="00152783" w:rsidRDefault="00152783" w:rsidP="00152783">
      <w:pPr>
        <w:spacing w:after="0"/>
        <w:ind w:firstLine="708"/>
        <w:jc w:val="both"/>
        <w:rPr>
          <w:rFonts w:ascii="Times New Roman" w:hAnsi="Times New Roman" w:cs="Times New Roman"/>
          <w:sz w:val="23"/>
          <w:szCs w:val="23"/>
        </w:rPr>
      </w:pPr>
      <w:r w:rsidRPr="00152783">
        <w:rPr>
          <w:rFonts w:ascii="Times New Roman" w:hAnsi="Times New Roman" w:cs="Times New Roman"/>
          <w:sz w:val="23"/>
          <w:szCs w:val="23"/>
        </w:rPr>
        <w:t>(2) Uzaktan eğitim programlarında ders veren öğretim elemanları, kısa veya uzun süreli olarak görevlendirilmeleri halinde, görevlendirme notuna Uzaktan Eğitim Derslerini görevlendirildiği yerden yürütmek şartı konması durumunda dersleri yürütebilirler.</w:t>
      </w:r>
    </w:p>
    <w:p w:rsidR="00152783" w:rsidRPr="00152783" w:rsidRDefault="00152783" w:rsidP="00152783">
      <w:pPr>
        <w:spacing w:after="0"/>
        <w:jc w:val="both"/>
        <w:rPr>
          <w:rFonts w:ascii="Times New Roman" w:hAnsi="Times New Roman" w:cs="Times New Roman"/>
          <w:sz w:val="23"/>
          <w:szCs w:val="23"/>
        </w:rPr>
      </w:pPr>
    </w:p>
    <w:p w:rsidR="00152783" w:rsidRPr="00152783" w:rsidRDefault="00152783" w:rsidP="00152783">
      <w:pPr>
        <w:spacing w:after="0"/>
        <w:jc w:val="center"/>
        <w:rPr>
          <w:rFonts w:ascii="Times New Roman" w:hAnsi="Times New Roman" w:cs="Times New Roman"/>
          <w:b/>
          <w:bCs/>
          <w:sz w:val="23"/>
          <w:szCs w:val="23"/>
        </w:rPr>
      </w:pPr>
      <w:r w:rsidRPr="00152783">
        <w:rPr>
          <w:rFonts w:ascii="Times New Roman" w:hAnsi="Times New Roman" w:cs="Times New Roman"/>
          <w:b/>
          <w:bCs/>
          <w:sz w:val="23"/>
          <w:szCs w:val="23"/>
        </w:rPr>
        <w:t>DÖRDÜNCÜ BÖLÜM</w:t>
      </w:r>
    </w:p>
    <w:p w:rsidR="00152783" w:rsidRPr="00152783" w:rsidRDefault="00152783" w:rsidP="00152783">
      <w:pPr>
        <w:spacing w:after="0"/>
        <w:jc w:val="center"/>
        <w:rPr>
          <w:rFonts w:ascii="Times New Roman" w:hAnsi="Times New Roman" w:cs="Times New Roman"/>
          <w:b/>
          <w:bCs/>
          <w:sz w:val="23"/>
          <w:szCs w:val="23"/>
        </w:rPr>
      </w:pPr>
      <w:r w:rsidRPr="00152783">
        <w:rPr>
          <w:rFonts w:ascii="Times New Roman" w:hAnsi="Times New Roman" w:cs="Times New Roman"/>
          <w:b/>
          <w:bCs/>
          <w:sz w:val="23"/>
          <w:szCs w:val="23"/>
        </w:rPr>
        <w:t>Ders Yükü Tespiti ve Ek Ders Ücreti Ödemesi</w:t>
      </w:r>
    </w:p>
    <w:p w:rsidR="00152783" w:rsidRPr="00152783" w:rsidRDefault="00152783" w:rsidP="00152783">
      <w:pPr>
        <w:spacing w:after="0"/>
        <w:ind w:firstLine="708"/>
        <w:jc w:val="both"/>
        <w:rPr>
          <w:rFonts w:ascii="Times New Roman" w:hAnsi="Times New Roman" w:cs="Times New Roman"/>
          <w:b/>
          <w:bCs/>
          <w:sz w:val="23"/>
          <w:szCs w:val="23"/>
        </w:rPr>
      </w:pPr>
      <w:r w:rsidRPr="00152783">
        <w:rPr>
          <w:rFonts w:ascii="Times New Roman" w:hAnsi="Times New Roman" w:cs="Times New Roman"/>
          <w:b/>
          <w:bCs/>
          <w:sz w:val="23"/>
          <w:szCs w:val="23"/>
        </w:rPr>
        <w:t>Ders yükü tespiti</w:t>
      </w:r>
    </w:p>
    <w:p w:rsidR="00152783" w:rsidRPr="00152783" w:rsidRDefault="00152783" w:rsidP="00152783">
      <w:pPr>
        <w:spacing w:after="0"/>
        <w:ind w:firstLine="708"/>
        <w:jc w:val="both"/>
        <w:rPr>
          <w:rFonts w:ascii="Times New Roman" w:hAnsi="Times New Roman" w:cs="Times New Roman"/>
          <w:sz w:val="23"/>
          <w:szCs w:val="23"/>
        </w:rPr>
      </w:pPr>
      <w:r w:rsidRPr="00152783">
        <w:rPr>
          <w:rFonts w:ascii="Times New Roman" w:hAnsi="Times New Roman" w:cs="Times New Roman"/>
          <w:b/>
          <w:bCs/>
          <w:sz w:val="23"/>
          <w:szCs w:val="23"/>
        </w:rPr>
        <w:t>MADDE 10-</w:t>
      </w:r>
      <w:r w:rsidRPr="00152783">
        <w:rPr>
          <w:rFonts w:ascii="Times New Roman" w:hAnsi="Times New Roman" w:cs="Times New Roman"/>
          <w:sz w:val="23"/>
          <w:szCs w:val="23"/>
        </w:rPr>
        <w:t xml:space="preserve"> (1) Haftalık ders programında günü, yeri, saati belirlenmiş, öğrenciye hitap eden, öğrencilerin aktif olarak katıldığı uygulamalı dersler ile teorik derslerin uygulamalarının ve laboratuvar, tıbbi ve cerrahi klinik uygulamaları, seminer ve diğer benzeri faaliyetlerin her ders saati bir ders yüküdür.</w:t>
      </w:r>
    </w:p>
    <w:p w:rsidR="00152783" w:rsidRPr="00152783" w:rsidRDefault="00152783" w:rsidP="00152783">
      <w:pPr>
        <w:spacing w:after="0"/>
        <w:ind w:firstLine="708"/>
        <w:jc w:val="both"/>
        <w:rPr>
          <w:rFonts w:ascii="Times New Roman" w:hAnsi="Times New Roman" w:cs="Times New Roman"/>
          <w:sz w:val="23"/>
          <w:szCs w:val="23"/>
        </w:rPr>
      </w:pPr>
      <w:r w:rsidRPr="00152783">
        <w:rPr>
          <w:rFonts w:ascii="Times New Roman" w:hAnsi="Times New Roman" w:cs="Times New Roman"/>
          <w:sz w:val="23"/>
          <w:szCs w:val="23"/>
        </w:rPr>
        <w:t>(2) Lisansüstü eğitimde (yüksek lisans, doktora, tıpta uzmanlık, sanatta yeterlik) tez danışmanlığı, her bir öğrenci için haftalık bir saat uygulamalı ders yüküdür. Ancak, bir öğretim üyesinin lisansüstü tez danışmalıklarından kazanabileceği ek ders yükü haftalık on saati aşamaz. Danışman öğretim üyelerinin uzun süreli yurt dışında görevlendirilmesi durumunda danışman öğretim üyelerine üç aydan sonra ek ders ücreti ödenmez, altı aydan sonra görevleri sona erer.</w:t>
      </w:r>
    </w:p>
    <w:p w:rsidR="00152783" w:rsidRPr="00152783" w:rsidRDefault="00152783" w:rsidP="00152783">
      <w:pPr>
        <w:spacing w:after="0"/>
        <w:ind w:firstLine="708"/>
        <w:jc w:val="both"/>
        <w:rPr>
          <w:rFonts w:ascii="Times New Roman" w:hAnsi="Times New Roman" w:cs="Times New Roman"/>
          <w:sz w:val="23"/>
          <w:szCs w:val="23"/>
        </w:rPr>
      </w:pPr>
      <w:r w:rsidRPr="00152783">
        <w:rPr>
          <w:rFonts w:ascii="Times New Roman" w:hAnsi="Times New Roman" w:cs="Times New Roman"/>
          <w:sz w:val="23"/>
          <w:szCs w:val="23"/>
        </w:rPr>
        <w:t>(3) Lisansüstü öğrenci danışmanlığı olan bir öğretim elemanının birden fazla anabilim dalı ya da yüksek lisans veya doktora programında görevli olup olmadığına ve derse kayıtlı öğrenci sayısına bakılmaksızın, uzmanlık alan dersinden alacağı haftalık ders yükü toplam sekiz saati aşamaz. Tezsiz yüksek lisans ve Bilimsel Hazırlık programlarında uzmanlık alan dersi açılamaz.</w:t>
      </w:r>
    </w:p>
    <w:p w:rsidR="00152783" w:rsidRPr="00152783" w:rsidRDefault="00152783" w:rsidP="00152783">
      <w:pPr>
        <w:spacing w:after="0"/>
        <w:ind w:firstLine="708"/>
        <w:jc w:val="both"/>
        <w:rPr>
          <w:rFonts w:ascii="Times New Roman" w:hAnsi="Times New Roman" w:cs="Times New Roman"/>
          <w:sz w:val="23"/>
          <w:szCs w:val="23"/>
        </w:rPr>
      </w:pPr>
      <w:r w:rsidRPr="00152783">
        <w:rPr>
          <w:rFonts w:ascii="Times New Roman" w:hAnsi="Times New Roman" w:cs="Times New Roman"/>
          <w:sz w:val="23"/>
          <w:szCs w:val="23"/>
        </w:rPr>
        <w:t xml:space="preserve">(4) 2547 sayılı Kanunun 31 inci maddesi uyarınca ders saati ücreti karşılığında öğretim görevlisi olarak görevlendirilecekler için ders yükü aranmaz. Bu madde kapsamında </w:t>
      </w:r>
      <w:r w:rsidRPr="00152783">
        <w:rPr>
          <w:rFonts w:ascii="Times New Roman" w:hAnsi="Times New Roman" w:cs="Times New Roman"/>
          <w:sz w:val="23"/>
          <w:szCs w:val="23"/>
        </w:rPr>
        <w:lastRenderedPageBreak/>
        <w:t xml:space="preserve">görevlendirilenlere normal örgün öğretimde yirmi saat, ikinci öğretimde on saatten fazla ders ücreti ödenmez. </w:t>
      </w:r>
      <w:proofErr w:type="gramStart"/>
      <w:r w:rsidRPr="00152783">
        <w:rPr>
          <w:rFonts w:ascii="Times New Roman" w:hAnsi="Times New Roman" w:cs="Times New Roman"/>
          <w:sz w:val="23"/>
          <w:szCs w:val="23"/>
        </w:rPr>
        <w:t>Milli</w:t>
      </w:r>
      <w:proofErr w:type="gramEnd"/>
      <w:r w:rsidRPr="00152783">
        <w:rPr>
          <w:rFonts w:ascii="Times New Roman" w:hAnsi="Times New Roman" w:cs="Times New Roman"/>
          <w:sz w:val="23"/>
          <w:szCs w:val="23"/>
        </w:rPr>
        <w:t xml:space="preserve"> Eğitim Bakanlığınca görevlendirilecek öğretmenlere bu kapsamda ödenecek ders ücreti haftada on saati geçemez. Bu madde kapsamında yapılan ücretsiz görevlendirmelere ders ücreti ödenmez.</w:t>
      </w:r>
    </w:p>
    <w:p w:rsidR="007700C0" w:rsidRDefault="00152783" w:rsidP="00EC3D3A">
      <w:pPr>
        <w:spacing w:after="0"/>
        <w:ind w:firstLine="708"/>
        <w:jc w:val="both"/>
        <w:rPr>
          <w:rFonts w:ascii="Times New Roman" w:hAnsi="Times New Roman" w:cs="Times New Roman"/>
          <w:sz w:val="23"/>
          <w:szCs w:val="23"/>
        </w:rPr>
      </w:pPr>
      <w:r w:rsidRPr="00152783">
        <w:rPr>
          <w:rFonts w:ascii="Times New Roman" w:hAnsi="Times New Roman" w:cs="Times New Roman"/>
          <w:sz w:val="23"/>
          <w:szCs w:val="23"/>
        </w:rPr>
        <w:t>(5) Öğretim elemanlarının görevlendirilmesi Rektörlük Makamına sunulurken her bir öğretim elemanı için aşağıdaki tabloya yer verilerek görevlendirme teklifi sunulur.</w:t>
      </w:r>
    </w:p>
    <w:tbl>
      <w:tblPr>
        <w:tblStyle w:val="TabloKlavuzu"/>
        <w:tblW w:w="11112" w:type="dxa"/>
        <w:jc w:val="center"/>
        <w:tblLook w:val="04A0" w:firstRow="1" w:lastRow="0" w:firstColumn="1" w:lastColumn="0" w:noHBand="0" w:noVBand="1"/>
      </w:tblPr>
      <w:tblGrid>
        <w:gridCol w:w="296"/>
        <w:gridCol w:w="2175"/>
        <w:gridCol w:w="1681"/>
        <w:gridCol w:w="886"/>
        <w:gridCol w:w="1028"/>
        <w:gridCol w:w="881"/>
        <w:gridCol w:w="839"/>
        <w:gridCol w:w="835"/>
        <w:gridCol w:w="729"/>
        <w:gridCol w:w="881"/>
        <w:gridCol w:w="881"/>
      </w:tblGrid>
      <w:tr w:rsidR="004C769C" w:rsidRPr="00EC3D3A" w:rsidTr="004C769C">
        <w:trPr>
          <w:jc w:val="center"/>
        </w:trPr>
        <w:tc>
          <w:tcPr>
            <w:tcW w:w="296" w:type="dxa"/>
            <w:vAlign w:val="bottom"/>
          </w:tcPr>
          <w:p w:rsidR="004C769C" w:rsidRPr="00EC3D3A" w:rsidRDefault="004C769C" w:rsidP="004C769C">
            <w:pPr>
              <w:jc w:val="center"/>
              <w:rPr>
                <w:rFonts w:ascii="Times New Roman" w:hAnsi="Times New Roman" w:cs="Times New Roman"/>
                <w:sz w:val="16"/>
                <w:szCs w:val="16"/>
              </w:rPr>
            </w:pPr>
            <w:r w:rsidRPr="00EC3D3A">
              <w:rPr>
                <w:rFonts w:ascii="Times New Roman" w:hAnsi="Times New Roman" w:cs="Times New Roman"/>
                <w:sz w:val="16"/>
                <w:szCs w:val="16"/>
              </w:rPr>
              <w:t>#</w:t>
            </w:r>
          </w:p>
        </w:tc>
        <w:tc>
          <w:tcPr>
            <w:tcW w:w="2175" w:type="dxa"/>
            <w:vAlign w:val="bottom"/>
          </w:tcPr>
          <w:p w:rsidR="004C769C" w:rsidRPr="00EC3D3A" w:rsidRDefault="004C769C" w:rsidP="004C769C">
            <w:pPr>
              <w:jc w:val="center"/>
              <w:rPr>
                <w:rFonts w:ascii="Times New Roman" w:hAnsi="Times New Roman" w:cs="Times New Roman"/>
                <w:sz w:val="15"/>
                <w:szCs w:val="15"/>
              </w:rPr>
            </w:pPr>
            <w:r w:rsidRPr="00EC3D3A">
              <w:rPr>
                <w:rFonts w:ascii="Times New Roman" w:hAnsi="Times New Roman" w:cs="Times New Roman"/>
                <w:sz w:val="15"/>
                <w:szCs w:val="15"/>
              </w:rPr>
              <w:t>Öğretim Elemanı Adı*</w:t>
            </w:r>
          </w:p>
        </w:tc>
        <w:tc>
          <w:tcPr>
            <w:tcW w:w="1681" w:type="dxa"/>
            <w:vAlign w:val="bottom"/>
          </w:tcPr>
          <w:p w:rsidR="004C769C" w:rsidRPr="00EC3D3A" w:rsidRDefault="004C769C" w:rsidP="004C769C">
            <w:pPr>
              <w:jc w:val="center"/>
              <w:rPr>
                <w:rFonts w:ascii="Times New Roman" w:hAnsi="Times New Roman" w:cs="Times New Roman"/>
                <w:sz w:val="15"/>
                <w:szCs w:val="15"/>
              </w:rPr>
            </w:pPr>
            <w:r w:rsidRPr="00EC3D3A">
              <w:rPr>
                <w:rFonts w:ascii="Times New Roman" w:hAnsi="Times New Roman" w:cs="Times New Roman"/>
                <w:sz w:val="15"/>
                <w:szCs w:val="15"/>
              </w:rPr>
              <w:t>Öğretim Elemanının Bölümü/Programı</w:t>
            </w:r>
          </w:p>
        </w:tc>
        <w:tc>
          <w:tcPr>
            <w:tcW w:w="886" w:type="dxa"/>
            <w:vAlign w:val="bottom"/>
          </w:tcPr>
          <w:p w:rsidR="004C769C" w:rsidRPr="00EC3D3A" w:rsidRDefault="004C769C" w:rsidP="004C769C">
            <w:pPr>
              <w:jc w:val="center"/>
              <w:rPr>
                <w:rFonts w:ascii="Times New Roman" w:hAnsi="Times New Roman" w:cs="Times New Roman"/>
                <w:sz w:val="13"/>
                <w:szCs w:val="13"/>
              </w:rPr>
            </w:pPr>
            <w:r w:rsidRPr="00EC3D3A">
              <w:rPr>
                <w:rFonts w:ascii="Times New Roman" w:hAnsi="Times New Roman" w:cs="Times New Roman"/>
                <w:sz w:val="13"/>
                <w:szCs w:val="13"/>
              </w:rPr>
              <w:t>Görevli Olduğu Bölümde / Programda Verdiği Ders Saati (T+U+L)</w:t>
            </w:r>
          </w:p>
        </w:tc>
        <w:tc>
          <w:tcPr>
            <w:tcW w:w="1028" w:type="dxa"/>
            <w:vAlign w:val="bottom"/>
          </w:tcPr>
          <w:p w:rsidR="004C769C" w:rsidRPr="00EC3D3A" w:rsidRDefault="004C769C" w:rsidP="004C769C">
            <w:pPr>
              <w:jc w:val="center"/>
              <w:rPr>
                <w:rFonts w:ascii="Times New Roman" w:hAnsi="Times New Roman" w:cs="Times New Roman"/>
                <w:sz w:val="13"/>
                <w:szCs w:val="13"/>
              </w:rPr>
            </w:pPr>
            <w:r w:rsidRPr="00EC3D3A">
              <w:rPr>
                <w:rFonts w:ascii="Times New Roman" w:hAnsi="Times New Roman" w:cs="Times New Roman"/>
                <w:sz w:val="13"/>
                <w:szCs w:val="13"/>
              </w:rPr>
              <w:t>Kendi Biriminde Diğer Bölümlerde / Programlarda Verdiği Ders Saati (T+U+L)</w:t>
            </w:r>
          </w:p>
        </w:tc>
        <w:tc>
          <w:tcPr>
            <w:tcW w:w="881" w:type="dxa"/>
            <w:vAlign w:val="bottom"/>
          </w:tcPr>
          <w:p w:rsidR="004C769C" w:rsidRPr="00EC3D3A" w:rsidRDefault="004C769C" w:rsidP="004C769C">
            <w:pPr>
              <w:jc w:val="center"/>
              <w:rPr>
                <w:rFonts w:ascii="Times New Roman" w:hAnsi="Times New Roman" w:cs="Times New Roman"/>
                <w:sz w:val="13"/>
                <w:szCs w:val="13"/>
              </w:rPr>
            </w:pPr>
            <w:r w:rsidRPr="00EC3D3A">
              <w:rPr>
                <w:rFonts w:ascii="Times New Roman" w:hAnsi="Times New Roman" w:cs="Times New Roman"/>
                <w:sz w:val="13"/>
                <w:szCs w:val="13"/>
              </w:rPr>
              <w:t>Üniversite İçinde Diğer Birimlerde Verdiği Ders Saati (</w:t>
            </w:r>
            <w:proofErr w:type="spellStart"/>
            <w:r w:rsidRPr="00EC3D3A">
              <w:rPr>
                <w:rFonts w:ascii="Times New Roman" w:hAnsi="Times New Roman" w:cs="Times New Roman"/>
                <w:sz w:val="13"/>
                <w:szCs w:val="13"/>
              </w:rPr>
              <w:t>Önlisans</w:t>
            </w:r>
            <w:proofErr w:type="spellEnd"/>
            <w:r w:rsidRPr="00EC3D3A">
              <w:rPr>
                <w:rFonts w:ascii="Times New Roman" w:hAnsi="Times New Roman" w:cs="Times New Roman"/>
                <w:sz w:val="13"/>
                <w:szCs w:val="13"/>
              </w:rPr>
              <w:t xml:space="preserve"> / Lisans) (T+U+L)</w:t>
            </w:r>
          </w:p>
        </w:tc>
        <w:tc>
          <w:tcPr>
            <w:tcW w:w="839" w:type="dxa"/>
            <w:vAlign w:val="bottom"/>
          </w:tcPr>
          <w:p w:rsidR="004C769C" w:rsidRPr="00EC3D3A" w:rsidRDefault="004C769C" w:rsidP="004C769C">
            <w:pPr>
              <w:jc w:val="center"/>
              <w:rPr>
                <w:rFonts w:ascii="Times New Roman" w:hAnsi="Times New Roman" w:cs="Times New Roman"/>
                <w:sz w:val="13"/>
                <w:szCs w:val="13"/>
              </w:rPr>
            </w:pPr>
            <w:r w:rsidRPr="00EC3D3A">
              <w:rPr>
                <w:rFonts w:ascii="Times New Roman" w:hAnsi="Times New Roman" w:cs="Times New Roman"/>
                <w:sz w:val="13"/>
                <w:szCs w:val="13"/>
              </w:rPr>
              <w:t>Enstitüde Verdiği Ders Saati (T+U+L)</w:t>
            </w:r>
          </w:p>
        </w:tc>
        <w:tc>
          <w:tcPr>
            <w:tcW w:w="835" w:type="dxa"/>
            <w:vAlign w:val="bottom"/>
          </w:tcPr>
          <w:p w:rsidR="004C769C" w:rsidRPr="00EC3D3A" w:rsidRDefault="004C769C" w:rsidP="004C769C">
            <w:pPr>
              <w:jc w:val="center"/>
              <w:rPr>
                <w:rFonts w:ascii="Times New Roman" w:hAnsi="Times New Roman" w:cs="Times New Roman"/>
                <w:sz w:val="13"/>
                <w:szCs w:val="13"/>
              </w:rPr>
            </w:pPr>
            <w:r w:rsidRPr="00EC3D3A">
              <w:rPr>
                <w:rFonts w:ascii="Times New Roman" w:hAnsi="Times New Roman" w:cs="Times New Roman"/>
                <w:sz w:val="13"/>
                <w:szCs w:val="13"/>
              </w:rPr>
              <w:t>Toplam Ders Saati (T+U+L)</w:t>
            </w:r>
          </w:p>
        </w:tc>
        <w:tc>
          <w:tcPr>
            <w:tcW w:w="729" w:type="dxa"/>
            <w:vAlign w:val="bottom"/>
          </w:tcPr>
          <w:p w:rsidR="004C769C" w:rsidRPr="00EC3D3A" w:rsidRDefault="004C769C" w:rsidP="004C769C">
            <w:pPr>
              <w:jc w:val="center"/>
              <w:rPr>
                <w:rFonts w:ascii="Times New Roman" w:hAnsi="Times New Roman" w:cs="Times New Roman"/>
                <w:sz w:val="13"/>
                <w:szCs w:val="13"/>
              </w:rPr>
            </w:pPr>
            <w:r w:rsidRPr="00EC3D3A">
              <w:rPr>
                <w:rFonts w:ascii="Times New Roman" w:hAnsi="Times New Roman" w:cs="Times New Roman"/>
                <w:sz w:val="13"/>
                <w:szCs w:val="13"/>
              </w:rPr>
              <w:t>Uzmanlık Alan Dersi Saati</w:t>
            </w:r>
          </w:p>
        </w:tc>
        <w:tc>
          <w:tcPr>
            <w:tcW w:w="881" w:type="dxa"/>
            <w:vAlign w:val="bottom"/>
          </w:tcPr>
          <w:p w:rsidR="004C769C" w:rsidRPr="00EC3D3A" w:rsidRDefault="004C769C" w:rsidP="004C769C">
            <w:pPr>
              <w:jc w:val="center"/>
              <w:rPr>
                <w:rFonts w:ascii="Times New Roman" w:hAnsi="Times New Roman" w:cs="Times New Roman"/>
                <w:sz w:val="13"/>
                <w:szCs w:val="13"/>
              </w:rPr>
            </w:pPr>
            <w:r w:rsidRPr="00EC3D3A">
              <w:rPr>
                <w:rFonts w:ascii="Times New Roman" w:hAnsi="Times New Roman" w:cs="Times New Roman"/>
                <w:sz w:val="13"/>
                <w:szCs w:val="13"/>
              </w:rPr>
              <w:t>Danışmanlık Saati</w:t>
            </w:r>
          </w:p>
        </w:tc>
        <w:tc>
          <w:tcPr>
            <w:tcW w:w="881" w:type="dxa"/>
            <w:vAlign w:val="bottom"/>
          </w:tcPr>
          <w:p w:rsidR="004C769C" w:rsidRPr="00EC3D3A" w:rsidRDefault="004C769C" w:rsidP="004C769C">
            <w:pPr>
              <w:jc w:val="center"/>
              <w:rPr>
                <w:rFonts w:ascii="Times New Roman" w:hAnsi="Times New Roman" w:cs="Times New Roman"/>
                <w:sz w:val="13"/>
                <w:szCs w:val="13"/>
              </w:rPr>
            </w:pPr>
            <w:r>
              <w:rPr>
                <w:rFonts w:ascii="Times New Roman" w:hAnsi="Times New Roman" w:cs="Times New Roman"/>
                <w:sz w:val="13"/>
                <w:szCs w:val="13"/>
              </w:rPr>
              <w:t>Açıklama</w:t>
            </w:r>
          </w:p>
        </w:tc>
      </w:tr>
      <w:tr w:rsidR="004C769C" w:rsidRPr="00EC3D3A" w:rsidTr="004C769C">
        <w:trPr>
          <w:jc w:val="center"/>
        </w:trPr>
        <w:tc>
          <w:tcPr>
            <w:tcW w:w="296" w:type="dxa"/>
          </w:tcPr>
          <w:p w:rsidR="004C769C" w:rsidRPr="00EC3D3A" w:rsidRDefault="004C769C" w:rsidP="00EC3D3A">
            <w:pPr>
              <w:jc w:val="both"/>
              <w:rPr>
                <w:rFonts w:ascii="Times New Roman" w:hAnsi="Times New Roman" w:cs="Times New Roman"/>
                <w:sz w:val="15"/>
                <w:szCs w:val="15"/>
              </w:rPr>
            </w:pPr>
            <w:r w:rsidRPr="00EC3D3A">
              <w:rPr>
                <w:rFonts w:ascii="Times New Roman" w:hAnsi="Times New Roman" w:cs="Times New Roman"/>
                <w:sz w:val="15"/>
                <w:szCs w:val="15"/>
              </w:rPr>
              <w:t>1</w:t>
            </w:r>
          </w:p>
        </w:tc>
        <w:tc>
          <w:tcPr>
            <w:tcW w:w="2175" w:type="dxa"/>
            <w:vAlign w:val="center"/>
          </w:tcPr>
          <w:p w:rsidR="004C769C" w:rsidRPr="00EC3D3A" w:rsidRDefault="004C769C" w:rsidP="00EC3D3A">
            <w:pPr>
              <w:rPr>
                <w:rFonts w:ascii="Times New Roman" w:eastAsia="Times New Roman" w:hAnsi="Times New Roman" w:cs="Times New Roman"/>
                <w:kern w:val="0"/>
                <w:sz w:val="15"/>
                <w:szCs w:val="15"/>
                <w:lang w:eastAsia="tr-TR"/>
                <w14:ligatures w14:val="none"/>
              </w:rPr>
            </w:pPr>
            <w:r w:rsidRPr="00EC3D3A">
              <w:rPr>
                <w:rFonts w:ascii="Times New Roman" w:eastAsia="Times New Roman" w:hAnsi="Times New Roman" w:cs="Times New Roman"/>
                <w:kern w:val="0"/>
                <w:sz w:val="15"/>
                <w:szCs w:val="15"/>
                <w:lang w:eastAsia="tr-TR"/>
                <w14:ligatures w14:val="none"/>
              </w:rPr>
              <w:t>Prof. Dr. 1</w:t>
            </w:r>
          </w:p>
        </w:tc>
        <w:tc>
          <w:tcPr>
            <w:tcW w:w="1681" w:type="dxa"/>
            <w:vAlign w:val="center"/>
          </w:tcPr>
          <w:p w:rsidR="004C769C" w:rsidRPr="00EC3D3A" w:rsidRDefault="004C769C" w:rsidP="00EC3D3A">
            <w:pPr>
              <w:rPr>
                <w:rFonts w:ascii="Times New Roman" w:eastAsia="Times New Roman" w:hAnsi="Times New Roman" w:cs="Times New Roman"/>
                <w:kern w:val="0"/>
                <w:sz w:val="15"/>
                <w:szCs w:val="15"/>
                <w:lang w:eastAsia="tr-TR"/>
                <w14:ligatures w14:val="none"/>
              </w:rPr>
            </w:pPr>
            <w:r w:rsidRPr="00EC3D3A">
              <w:rPr>
                <w:rFonts w:ascii="Times New Roman" w:eastAsia="Times New Roman" w:hAnsi="Times New Roman" w:cs="Times New Roman"/>
                <w:kern w:val="0"/>
                <w:sz w:val="15"/>
                <w:szCs w:val="15"/>
                <w:lang w:eastAsia="tr-TR"/>
                <w14:ligatures w14:val="none"/>
              </w:rPr>
              <w:t> </w:t>
            </w:r>
            <w:r>
              <w:rPr>
                <w:rFonts w:ascii="Times New Roman" w:eastAsia="Times New Roman" w:hAnsi="Times New Roman" w:cs="Times New Roman"/>
                <w:kern w:val="0"/>
                <w:sz w:val="15"/>
                <w:szCs w:val="15"/>
                <w:lang w:eastAsia="tr-TR"/>
                <w14:ligatures w14:val="none"/>
              </w:rPr>
              <w:t>….</w:t>
            </w:r>
            <w:r w:rsidRPr="00EC3D3A">
              <w:rPr>
                <w:rFonts w:ascii="Times New Roman" w:eastAsia="Times New Roman" w:hAnsi="Times New Roman" w:cs="Times New Roman"/>
                <w:kern w:val="0"/>
                <w:sz w:val="15"/>
                <w:szCs w:val="15"/>
                <w:lang w:eastAsia="tr-TR"/>
                <w14:ligatures w14:val="none"/>
              </w:rPr>
              <w:t xml:space="preserve"> Böl</w:t>
            </w:r>
            <w:r>
              <w:rPr>
                <w:rFonts w:ascii="Times New Roman" w:eastAsia="Times New Roman" w:hAnsi="Times New Roman" w:cs="Times New Roman"/>
                <w:kern w:val="0"/>
                <w:sz w:val="15"/>
                <w:szCs w:val="15"/>
                <w:lang w:eastAsia="tr-TR"/>
                <w14:ligatures w14:val="none"/>
              </w:rPr>
              <w:t>.</w:t>
            </w:r>
          </w:p>
        </w:tc>
        <w:tc>
          <w:tcPr>
            <w:tcW w:w="886" w:type="dxa"/>
          </w:tcPr>
          <w:p w:rsidR="004C769C" w:rsidRPr="00EC3D3A" w:rsidRDefault="004C769C" w:rsidP="00EC3D3A">
            <w:pPr>
              <w:jc w:val="both"/>
              <w:rPr>
                <w:rFonts w:ascii="Times New Roman" w:hAnsi="Times New Roman" w:cs="Times New Roman"/>
                <w:sz w:val="16"/>
                <w:szCs w:val="16"/>
              </w:rPr>
            </w:pPr>
          </w:p>
        </w:tc>
        <w:tc>
          <w:tcPr>
            <w:tcW w:w="1028" w:type="dxa"/>
          </w:tcPr>
          <w:p w:rsidR="004C769C" w:rsidRPr="00EC3D3A" w:rsidRDefault="004C769C" w:rsidP="00EC3D3A">
            <w:pPr>
              <w:jc w:val="both"/>
              <w:rPr>
                <w:rFonts w:ascii="Times New Roman" w:hAnsi="Times New Roman" w:cs="Times New Roman"/>
                <w:sz w:val="16"/>
                <w:szCs w:val="16"/>
              </w:rPr>
            </w:pPr>
          </w:p>
        </w:tc>
        <w:tc>
          <w:tcPr>
            <w:tcW w:w="881" w:type="dxa"/>
          </w:tcPr>
          <w:p w:rsidR="004C769C" w:rsidRPr="00EC3D3A" w:rsidRDefault="004C769C" w:rsidP="00EC3D3A">
            <w:pPr>
              <w:jc w:val="both"/>
              <w:rPr>
                <w:rFonts w:ascii="Times New Roman" w:hAnsi="Times New Roman" w:cs="Times New Roman"/>
                <w:sz w:val="16"/>
                <w:szCs w:val="16"/>
              </w:rPr>
            </w:pPr>
          </w:p>
        </w:tc>
        <w:tc>
          <w:tcPr>
            <w:tcW w:w="839" w:type="dxa"/>
          </w:tcPr>
          <w:p w:rsidR="004C769C" w:rsidRPr="00EC3D3A" w:rsidRDefault="004C769C" w:rsidP="00EC3D3A">
            <w:pPr>
              <w:jc w:val="both"/>
              <w:rPr>
                <w:rFonts w:ascii="Times New Roman" w:hAnsi="Times New Roman" w:cs="Times New Roman"/>
                <w:sz w:val="16"/>
                <w:szCs w:val="16"/>
              </w:rPr>
            </w:pPr>
          </w:p>
        </w:tc>
        <w:tc>
          <w:tcPr>
            <w:tcW w:w="835" w:type="dxa"/>
          </w:tcPr>
          <w:p w:rsidR="004C769C" w:rsidRPr="00EC3D3A" w:rsidRDefault="004C769C" w:rsidP="00EC3D3A">
            <w:pPr>
              <w:jc w:val="both"/>
              <w:rPr>
                <w:rFonts w:ascii="Times New Roman" w:hAnsi="Times New Roman" w:cs="Times New Roman"/>
                <w:sz w:val="16"/>
                <w:szCs w:val="16"/>
              </w:rPr>
            </w:pPr>
          </w:p>
        </w:tc>
        <w:tc>
          <w:tcPr>
            <w:tcW w:w="729" w:type="dxa"/>
          </w:tcPr>
          <w:p w:rsidR="004C769C" w:rsidRPr="00EC3D3A" w:rsidRDefault="004C769C" w:rsidP="00EC3D3A">
            <w:pPr>
              <w:jc w:val="both"/>
              <w:rPr>
                <w:rFonts w:ascii="Times New Roman" w:hAnsi="Times New Roman" w:cs="Times New Roman"/>
                <w:sz w:val="16"/>
                <w:szCs w:val="16"/>
              </w:rPr>
            </w:pPr>
          </w:p>
        </w:tc>
        <w:tc>
          <w:tcPr>
            <w:tcW w:w="881" w:type="dxa"/>
          </w:tcPr>
          <w:p w:rsidR="004C769C" w:rsidRPr="00EC3D3A" w:rsidRDefault="004C769C" w:rsidP="00EC3D3A">
            <w:pPr>
              <w:jc w:val="both"/>
              <w:rPr>
                <w:rFonts w:ascii="Times New Roman" w:hAnsi="Times New Roman" w:cs="Times New Roman"/>
                <w:sz w:val="16"/>
                <w:szCs w:val="16"/>
              </w:rPr>
            </w:pPr>
          </w:p>
        </w:tc>
        <w:tc>
          <w:tcPr>
            <w:tcW w:w="881" w:type="dxa"/>
          </w:tcPr>
          <w:p w:rsidR="004C769C" w:rsidRPr="00EC3D3A" w:rsidRDefault="004C769C" w:rsidP="00EC3D3A">
            <w:pPr>
              <w:jc w:val="both"/>
              <w:rPr>
                <w:rFonts w:ascii="Times New Roman" w:hAnsi="Times New Roman" w:cs="Times New Roman"/>
                <w:sz w:val="16"/>
                <w:szCs w:val="16"/>
              </w:rPr>
            </w:pPr>
          </w:p>
        </w:tc>
      </w:tr>
      <w:tr w:rsidR="004C769C" w:rsidRPr="00EC3D3A" w:rsidTr="004C769C">
        <w:trPr>
          <w:jc w:val="center"/>
        </w:trPr>
        <w:tc>
          <w:tcPr>
            <w:tcW w:w="296" w:type="dxa"/>
          </w:tcPr>
          <w:p w:rsidR="004C769C" w:rsidRPr="00EC3D3A" w:rsidRDefault="004C769C" w:rsidP="00EC3D3A">
            <w:pPr>
              <w:jc w:val="both"/>
              <w:rPr>
                <w:rFonts w:ascii="Times New Roman" w:hAnsi="Times New Roman" w:cs="Times New Roman"/>
                <w:sz w:val="15"/>
                <w:szCs w:val="15"/>
              </w:rPr>
            </w:pPr>
            <w:r w:rsidRPr="00EC3D3A">
              <w:rPr>
                <w:rFonts w:ascii="Times New Roman" w:hAnsi="Times New Roman" w:cs="Times New Roman"/>
                <w:sz w:val="15"/>
                <w:szCs w:val="15"/>
              </w:rPr>
              <w:t>2</w:t>
            </w:r>
          </w:p>
        </w:tc>
        <w:tc>
          <w:tcPr>
            <w:tcW w:w="2175" w:type="dxa"/>
            <w:vAlign w:val="center"/>
          </w:tcPr>
          <w:p w:rsidR="004C769C" w:rsidRPr="00EC3D3A" w:rsidRDefault="004C769C" w:rsidP="00EC3D3A">
            <w:pPr>
              <w:rPr>
                <w:rFonts w:ascii="Times New Roman" w:eastAsia="Times New Roman" w:hAnsi="Times New Roman" w:cs="Times New Roman"/>
                <w:kern w:val="0"/>
                <w:sz w:val="15"/>
                <w:szCs w:val="15"/>
                <w:lang w:eastAsia="tr-TR"/>
                <w14:ligatures w14:val="none"/>
              </w:rPr>
            </w:pPr>
            <w:r w:rsidRPr="00EC3D3A">
              <w:rPr>
                <w:rFonts w:ascii="Times New Roman" w:eastAsia="Times New Roman" w:hAnsi="Times New Roman" w:cs="Times New Roman"/>
                <w:kern w:val="0"/>
                <w:sz w:val="15"/>
                <w:szCs w:val="15"/>
                <w:lang w:eastAsia="tr-TR"/>
                <w14:ligatures w14:val="none"/>
              </w:rPr>
              <w:t>Prof. Dr. 2</w:t>
            </w:r>
          </w:p>
        </w:tc>
        <w:tc>
          <w:tcPr>
            <w:tcW w:w="1681" w:type="dxa"/>
            <w:vAlign w:val="center"/>
          </w:tcPr>
          <w:p w:rsidR="004C769C" w:rsidRPr="00EC3D3A" w:rsidRDefault="004C769C" w:rsidP="00EC3D3A">
            <w:pPr>
              <w:rPr>
                <w:rFonts w:ascii="Times New Roman" w:eastAsia="Times New Roman" w:hAnsi="Times New Roman" w:cs="Times New Roman"/>
                <w:kern w:val="0"/>
                <w:sz w:val="15"/>
                <w:szCs w:val="15"/>
                <w:lang w:eastAsia="tr-TR"/>
                <w14:ligatures w14:val="none"/>
              </w:rPr>
            </w:pPr>
            <w:r w:rsidRPr="00EC3D3A">
              <w:rPr>
                <w:rFonts w:ascii="Times New Roman" w:eastAsia="Times New Roman" w:hAnsi="Times New Roman" w:cs="Times New Roman"/>
                <w:kern w:val="0"/>
                <w:sz w:val="15"/>
                <w:szCs w:val="15"/>
                <w:lang w:eastAsia="tr-TR"/>
                <w14:ligatures w14:val="none"/>
              </w:rPr>
              <w:t> </w:t>
            </w:r>
            <w:r>
              <w:rPr>
                <w:rFonts w:ascii="Times New Roman" w:eastAsia="Times New Roman" w:hAnsi="Times New Roman" w:cs="Times New Roman"/>
                <w:kern w:val="0"/>
                <w:sz w:val="15"/>
                <w:szCs w:val="15"/>
                <w:lang w:eastAsia="tr-TR"/>
                <w14:ligatures w14:val="none"/>
              </w:rPr>
              <w:t xml:space="preserve">…. </w:t>
            </w:r>
            <w:r w:rsidRPr="00EC3D3A">
              <w:rPr>
                <w:rFonts w:ascii="Times New Roman" w:eastAsia="Times New Roman" w:hAnsi="Times New Roman" w:cs="Times New Roman"/>
                <w:kern w:val="0"/>
                <w:sz w:val="15"/>
                <w:szCs w:val="15"/>
                <w:lang w:eastAsia="tr-TR"/>
                <w14:ligatures w14:val="none"/>
              </w:rPr>
              <w:t>Pr.</w:t>
            </w:r>
          </w:p>
        </w:tc>
        <w:tc>
          <w:tcPr>
            <w:tcW w:w="886" w:type="dxa"/>
          </w:tcPr>
          <w:p w:rsidR="004C769C" w:rsidRPr="00EC3D3A" w:rsidRDefault="004C769C" w:rsidP="00EC3D3A">
            <w:pPr>
              <w:jc w:val="both"/>
              <w:rPr>
                <w:rFonts w:ascii="Times New Roman" w:hAnsi="Times New Roman" w:cs="Times New Roman"/>
                <w:sz w:val="16"/>
                <w:szCs w:val="16"/>
              </w:rPr>
            </w:pPr>
          </w:p>
        </w:tc>
        <w:tc>
          <w:tcPr>
            <w:tcW w:w="1028" w:type="dxa"/>
          </w:tcPr>
          <w:p w:rsidR="004C769C" w:rsidRPr="00EC3D3A" w:rsidRDefault="004C769C" w:rsidP="00EC3D3A">
            <w:pPr>
              <w:jc w:val="both"/>
              <w:rPr>
                <w:rFonts w:ascii="Times New Roman" w:hAnsi="Times New Roman" w:cs="Times New Roman"/>
                <w:sz w:val="16"/>
                <w:szCs w:val="16"/>
              </w:rPr>
            </w:pPr>
          </w:p>
        </w:tc>
        <w:tc>
          <w:tcPr>
            <w:tcW w:w="881" w:type="dxa"/>
          </w:tcPr>
          <w:p w:rsidR="004C769C" w:rsidRPr="00EC3D3A" w:rsidRDefault="004C769C" w:rsidP="00EC3D3A">
            <w:pPr>
              <w:jc w:val="both"/>
              <w:rPr>
                <w:rFonts w:ascii="Times New Roman" w:hAnsi="Times New Roman" w:cs="Times New Roman"/>
                <w:sz w:val="16"/>
                <w:szCs w:val="16"/>
              </w:rPr>
            </w:pPr>
          </w:p>
        </w:tc>
        <w:tc>
          <w:tcPr>
            <w:tcW w:w="839" w:type="dxa"/>
          </w:tcPr>
          <w:p w:rsidR="004C769C" w:rsidRPr="00EC3D3A" w:rsidRDefault="004C769C" w:rsidP="00EC3D3A">
            <w:pPr>
              <w:jc w:val="both"/>
              <w:rPr>
                <w:rFonts w:ascii="Times New Roman" w:hAnsi="Times New Roman" w:cs="Times New Roman"/>
                <w:sz w:val="16"/>
                <w:szCs w:val="16"/>
              </w:rPr>
            </w:pPr>
          </w:p>
        </w:tc>
        <w:tc>
          <w:tcPr>
            <w:tcW w:w="835" w:type="dxa"/>
          </w:tcPr>
          <w:p w:rsidR="004C769C" w:rsidRPr="00EC3D3A" w:rsidRDefault="004C769C" w:rsidP="00EC3D3A">
            <w:pPr>
              <w:jc w:val="both"/>
              <w:rPr>
                <w:rFonts w:ascii="Times New Roman" w:hAnsi="Times New Roman" w:cs="Times New Roman"/>
                <w:sz w:val="16"/>
                <w:szCs w:val="16"/>
              </w:rPr>
            </w:pPr>
          </w:p>
        </w:tc>
        <w:tc>
          <w:tcPr>
            <w:tcW w:w="729" w:type="dxa"/>
          </w:tcPr>
          <w:p w:rsidR="004C769C" w:rsidRPr="00EC3D3A" w:rsidRDefault="004C769C" w:rsidP="00EC3D3A">
            <w:pPr>
              <w:jc w:val="both"/>
              <w:rPr>
                <w:rFonts w:ascii="Times New Roman" w:hAnsi="Times New Roman" w:cs="Times New Roman"/>
                <w:sz w:val="16"/>
                <w:szCs w:val="16"/>
              </w:rPr>
            </w:pPr>
          </w:p>
        </w:tc>
        <w:tc>
          <w:tcPr>
            <w:tcW w:w="881" w:type="dxa"/>
          </w:tcPr>
          <w:p w:rsidR="004C769C" w:rsidRPr="00EC3D3A" w:rsidRDefault="004C769C" w:rsidP="00EC3D3A">
            <w:pPr>
              <w:jc w:val="both"/>
              <w:rPr>
                <w:rFonts w:ascii="Times New Roman" w:hAnsi="Times New Roman" w:cs="Times New Roman"/>
                <w:sz w:val="16"/>
                <w:szCs w:val="16"/>
              </w:rPr>
            </w:pPr>
          </w:p>
        </w:tc>
        <w:tc>
          <w:tcPr>
            <w:tcW w:w="881" w:type="dxa"/>
          </w:tcPr>
          <w:p w:rsidR="004C769C" w:rsidRPr="00EC3D3A" w:rsidRDefault="004C769C" w:rsidP="00EC3D3A">
            <w:pPr>
              <w:jc w:val="both"/>
              <w:rPr>
                <w:rFonts w:ascii="Times New Roman" w:hAnsi="Times New Roman" w:cs="Times New Roman"/>
                <w:sz w:val="16"/>
                <w:szCs w:val="16"/>
              </w:rPr>
            </w:pPr>
          </w:p>
        </w:tc>
      </w:tr>
      <w:tr w:rsidR="004C769C" w:rsidRPr="00EC3D3A" w:rsidTr="004C769C">
        <w:trPr>
          <w:jc w:val="center"/>
        </w:trPr>
        <w:tc>
          <w:tcPr>
            <w:tcW w:w="296" w:type="dxa"/>
          </w:tcPr>
          <w:p w:rsidR="004C769C" w:rsidRPr="00EC3D3A" w:rsidRDefault="004C769C" w:rsidP="00EC3D3A">
            <w:pPr>
              <w:jc w:val="both"/>
              <w:rPr>
                <w:rFonts w:ascii="Times New Roman" w:hAnsi="Times New Roman" w:cs="Times New Roman"/>
                <w:sz w:val="15"/>
                <w:szCs w:val="15"/>
              </w:rPr>
            </w:pPr>
            <w:r w:rsidRPr="00EC3D3A">
              <w:rPr>
                <w:rFonts w:ascii="Times New Roman" w:hAnsi="Times New Roman" w:cs="Times New Roman"/>
                <w:sz w:val="15"/>
                <w:szCs w:val="15"/>
              </w:rPr>
              <w:t>3</w:t>
            </w:r>
          </w:p>
        </w:tc>
        <w:tc>
          <w:tcPr>
            <w:tcW w:w="2175" w:type="dxa"/>
            <w:vAlign w:val="center"/>
          </w:tcPr>
          <w:p w:rsidR="004C769C" w:rsidRPr="00EC3D3A" w:rsidRDefault="004C769C" w:rsidP="00EC3D3A">
            <w:pPr>
              <w:rPr>
                <w:rFonts w:ascii="Times New Roman" w:eastAsia="Times New Roman" w:hAnsi="Times New Roman" w:cs="Times New Roman"/>
                <w:kern w:val="0"/>
                <w:sz w:val="15"/>
                <w:szCs w:val="15"/>
                <w:lang w:eastAsia="tr-TR"/>
                <w14:ligatures w14:val="none"/>
              </w:rPr>
            </w:pPr>
            <w:r w:rsidRPr="00EC3D3A">
              <w:rPr>
                <w:rFonts w:ascii="Times New Roman" w:eastAsia="Times New Roman" w:hAnsi="Times New Roman" w:cs="Times New Roman"/>
                <w:kern w:val="0"/>
                <w:sz w:val="15"/>
                <w:szCs w:val="15"/>
                <w:lang w:eastAsia="tr-TR"/>
                <w14:ligatures w14:val="none"/>
              </w:rPr>
              <w:t>Doç. Dr. 1</w:t>
            </w:r>
          </w:p>
        </w:tc>
        <w:tc>
          <w:tcPr>
            <w:tcW w:w="1681" w:type="dxa"/>
            <w:vAlign w:val="center"/>
          </w:tcPr>
          <w:p w:rsidR="004C769C" w:rsidRPr="00EC3D3A" w:rsidRDefault="004C769C" w:rsidP="00EC3D3A">
            <w:pPr>
              <w:rPr>
                <w:rFonts w:ascii="Times New Roman" w:eastAsia="Times New Roman" w:hAnsi="Times New Roman" w:cs="Times New Roman"/>
                <w:kern w:val="0"/>
                <w:sz w:val="15"/>
                <w:szCs w:val="15"/>
                <w:lang w:eastAsia="tr-TR"/>
                <w14:ligatures w14:val="none"/>
              </w:rPr>
            </w:pPr>
            <w:r w:rsidRPr="00EC3D3A">
              <w:rPr>
                <w:rFonts w:ascii="Times New Roman" w:eastAsia="Times New Roman" w:hAnsi="Times New Roman" w:cs="Times New Roman"/>
                <w:kern w:val="0"/>
                <w:sz w:val="15"/>
                <w:szCs w:val="15"/>
                <w:lang w:eastAsia="tr-TR"/>
                <w14:ligatures w14:val="none"/>
              </w:rPr>
              <w:t> </w:t>
            </w:r>
          </w:p>
        </w:tc>
        <w:tc>
          <w:tcPr>
            <w:tcW w:w="886" w:type="dxa"/>
          </w:tcPr>
          <w:p w:rsidR="004C769C" w:rsidRPr="00EC3D3A" w:rsidRDefault="004C769C" w:rsidP="00EC3D3A">
            <w:pPr>
              <w:jc w:val="both"/>
              <w:rPr>
                <w:rFonts w:ascii="Times New Roman" w:hAnsi="Times New Roman" w:cs="Times New Roman"/>
                <w:sz w:val="16"/>
                <w:szCs w:val="16"/>
              </w:rPr>
            </w:pPr>
          </w:p>
        </w:tc>
        <w:tc>
          <w:tcPr>
            <w:tcW w:w="1028" w:type="dxa"/>
          </w:tcPr>
          <w:p w:rsidR="004C769C" w:rsidRPr="00EC3D3A" w:rsidRDefault="004C769C" w:rsidP="00EC3D3A">
            <w:pPr>
              <w:jc w:val="both"/>
              <w:rPr>
                <w:rFonts w:ascii="Times New Roman" w:hAnsi="Times New Roman" w:cs="Times New Roman"/>
                <w:sz w:val="16"/>
                <w:szCs w:val="16"/>
              </w:rPr>
            </w:pPr>
          </w:p>
        </w:tc>
        <w:tc>
          <w:tcPr>
            <w:tcW w:w="881" w:type="dxa"/>
          </w:tcPr>
          <w:p w:rsidR="004C769C" w:rsidRPr="00EC3D3A" w:rsidRDefault="004C769C" w:rsidP="00EC3D3A">
            <w:pPr>
              <w:jc w:val="both"/>
              <w:rPr>
                <w:rFonts w:ascii="Times New Roman" w:hAnsi="Times New Roman" w:cs="Times New Roman"/>
                <w:sz w:val="16"/>
                <w:szCs w:val="16"/>
              </w:rPr>
            </w:pPr>
          </w:p>
        </w:tc>
        <w:tc>
          <w:tcPr>
            <w:tcW w:w="839" w:type="dxa"/>
          </w:tcPr>
          <w:p w:rsidR="004C769C" w:rsidRPr="00EC3D3A" w:rsidRDefault="004C769C" w:rsidP="00EC3D3A">
            <w:pPr>
              <w:jc w:val="both"/>
              <w:rPr>
                <w:rFonts w:ascii="Times New Roman" w:hAnsi="Times New Roman" w:cs="Times New Roman"/>
                <w:sz w:val="16"/>
                <w:szCs w:val="16"/>
              </w:rPr>
            </w:pPr>
          </w:p>
        </w:tc>
        <w:tc>
          <w:tcPr>
            <w:tcW w:w="835" w:type="dxa"/>
          </w:tcPr>
          <w:p w:rsidR="004C769C" w:rsidRPr="00EC3D3A" w:rsidRDefault="004C769C" w:rsidP="00EC3D3A">
            <w:pPr>
              <w:jc w:val="both"/>
              <w:rPr>
                <w:rFonts w:ascii="Times New Roman" w:hAnsi="Times New Roman" w:cs="Times New Roman"/>
                <w:sz w:val="16"/>
                <w:szCs w:val="16"/>
              </w:rPr>
            </w:pPr>
          </w:p>
        </w:tc>
        <w:tc>
          <w:tcPr>
            <w:tcW w:w="729" w:type="dxa"/>
          </w:tcPr>
          <w:p w:rsidR="004C769C" w:rsidRPr="00EC3D3A" w:rsidRDefault="004C769C" w:rsidP="00EC3D3A">
            <w:pPr>
              <w:jc w:val="both"/>
              <w:rPr>
                <w:rFonts w:ascii="Times New Roman" w:hAnsi="Times New Roman" w:cs="Times New Roman"/>
                <w:sz w:val="16"/>
                <w:szCs w:val="16"/>
              </w:rPr>
            </w:pPr>
          </w:p>
        </w:tc>
        <w:tc>
          <w:tcPr>
            <w:tcW w:w="881" w:type="dxa"/>
          </w:tcPr>
          <w:p w:rsidR="004C769C" w:rsidRPr="00EC3D3A" w:rsidRDefault="004C769C" w:rsidP="00EC3D3A">
            <w:pPr>
              <w:jc w:val="both"/>
              <w:rPr>
                <w:rFonts w:ascii="Times New Roman" w:hAnsi="Times New Roman" w:cs="Times New Roman"/>
                <w:sz w:val="16"/>
                <w:szCs w:val="16"/>
              </w:rPr>
            </w:pPr>
          </w:p>
        </w:tc>
        <w:tc>
          <w:tcPr>
            <w:tcW w:w="881" w:type="dxa"/>
          </w:tcPr>
          <w:p w:rsidR="004C769C" w:rsidRPr="00EC3D3A" w:rsidRDefault="004C769C" w:rsidP="00EC3D3A">
            <w:pPr>
              <w:jc w:val="both"/>
              <w:rPr>
                <w:rFonts w:ascii="Times New Roman" w:hAnsi="Times New Roman" w:cs="Times New Roman"/>
                <w:sz w:val="16"/>
                <w:szCs w:val="16"/>
              </w:rPr>
            </w:pPr>
          </w:p>
        </w:tc>
      </w:tr>
      <w:tr w:rsidR="004C769C" w:rsidRPr="00EC3D3A" w:rsidTr="004C769C">
        <w:trPr>
          <w:jc w:val="center"/>
        </w:trPr>
        <w:tc>
          <w:tcPr>
            <w:tcW w:w="296" w:type="dxa"/>
          </w:tcPr>
          <w:p w:rsidR="004C769C" w:rsidRPr="00EC3D3A" w:rsidRDefault="004C769C" w:rsidP="00EC3D3A">
            <w:pPr>
              <w:jc w:val="both"/>
              <w:rPr>
                <w:rFonts w:ascii="Times New Roman" w:hAnsi="Times New Roman" w:cs="Times New Roman"/>
                <w:sz w:val="15"/>
                <w:szCs w:val="15"/>
              </w:rPr>
            </w:pPr>
            <w:r w:rsidRPr="00EC3D3A">
              <w:rPr>
                <w:rFonts w:ascii="Times New Roman" w:hAnsi="Times New Roman" w:cs="Times New Roman"/>
                <w:sz w:val="15"/>
                <w:szCs w:val="15"/>
              </w:rPr>
              <w:t>4</w:t>
            </w:r>
          </w:p>
        </w:tc>
        <w:tc>
          <w:tcPr>
            <w:tcW w:w="2175" w:type="dxa"/>
            <w:vAlign w:val="center"/>
          </w:tcPr>
          <w:p w:rsidR="004C769C" w:rsidRPr="00EC3D3A" w:rsidRDefault="004C769C" w:rsidP="00EC3D3A">
            <w:pPr>
              <w:rPr>
                <w:rFonts w:ascii="Times New Roman" w:eastAsia="Times New Roman" w:hAnsi="Times New Roman" w:cs="Times New Roman"/>
                <w:kern w:val="0"/>
                <w:sz w:val="15"/>
                <w:szCs w:val="15"/>
                <w:lang w:eastAsia="tr-TR"/>
                <w14:ligatures w14:val="none"/>
              </w:rPr>
            </w:pPr>
            <w:r w:rsidRPr="00EC3D3A">
              <w:rPr>
                <w:rFonts w:ascii="Times New Roman" w:eastAsia="Times New Roman" w:hAnsi="Times New Roman" w:cs="Times New Roman"/>
                <w:kern w:val="0"/>
                <w:sz w:val="15"/>
                <w:szCs w:val="15"/>
                <w:lang w:eastAsia="tr-TR"/>
                <w14:ligatures w14:val="none"/>
              </w:rPr>
              <w:t>Dr. Öğr. Üyesi 1</w:t>
            </w:r>
          </w:p>
        </w:tc>
        <w:tc>
          <w:tcPr>
            <w:tcW w:w="1681" w:type="dxa"/>
            <w:vAlign w:val="center"/>
          </w:tcPr>
          <w:p w:rsidR="004C769C" w:rsidRPr="00EC3D3A" w:rsidRDefault="004C769C" w:rsidP="00EC3D3A">
            <w:pPr>
              <w:rPr>
                <w:rFonts w:ascii="Times New Roman" w:eastAsia="Times New Roman" w:hAnsi="Times New Roman" w:cs="Times New Roman"/>
                <w:kern w:val="0"/>
                <w:sz w:val="15"/>
                <w:szCs w:val="15"/>
                <w:lang w:eastAsia="tr-TR"/>
                <w14:ligatures w14:val="none"/>
              </w:rPr>
            </w:pPr>
            <w:r w:rsidRPr="00EC3D3A">
              <w:rPr>
                <w:rFonts w:ascii="Times New Roman" w:eastAsia="Times New Roman" w:hAnsi="Times New Roman" w:cs="Times New Roman"/>
                <w:kern w:val="0"/>
                <w:sz w:val="15"/>
                <w:szCs w:val="15"/>
                <w:lang w:eastAsia="tr-TR"/>
                <w14:ligatures w14:val="none"/>
              </w:rPr>
              <w:t> </w:t>
            </w:r>
          </w:p>
        </w:tc>
        <w:tc>
          <w:tcPr>
            <w:tcW w:w="886" w:type="dxa"/>
          </w:tcPr>
          <w:p w:rsidR="004C769C" w:rsidRPr="00EC3D3A" w:rsidRDefault="004C769C" w:rsidP="00EC3D3A">
            <w:pPr>
              <w:jc w:val="both"/>
              <w:rPr>
                <w:rFonts w:ascii="Times New Roman" w:hAnsi="Times New Roman" w:cs="Times New Roman"/>
                <w:sz w:val="16"/>
                <w:szCs w:val="16"/>
              </w:rPr>
            </w:pPr>
          </w:p>
        </w:tc>
        <w:tc>
          <w:tcPr>
            <w:tcW w:w="1028" w:type="dxa"/>
          </w:tcPr>
          <w:p w:rsidR="004C769C" w:rsidRPr="00EC3D3A" w:rsidRDefault="004C769C" w:rsidP="00EC3D3A">
            <w:pPr>
              <w:jc w:val="both"/>
              <w:rPr>
                <w:rFonts w:ascii="Times New Roman" w:hAnsi="Times New Roman" w:cs="Times New Roman"/>
                <w:sz w:val="16"/>
                <w:szCs w:val="16"/>
              </w:rPr>
            </w:pPr>
          </w:p>
        </w:tc>
        <w:tc>
          <w:tcPr>
            <w:tcW w:w="881" w:type="dxa"/>
          </w:tcPr>
          <w:p w:rsidR="004C769C" w:rsidRPr="00EC3D3A" w:rsidRDefault="004C769C" w:rsidP="00EC3D3A">
            <w:pPr>
              <w:jc w:val="both"/>
              <w:rPr>
                <w:rFonts w:ascii="Times New Roman" w:hAnsi="Times New Roman" w:cs="Times New Roman"/>
                <w:sz w:val="16"/>
                <w:szCs w:val="16"/>
              </w:rPr>
            </w:pPr>
          </w:p>
        </w:tc>
        <w:tc>
          <w:tcPr>
            <w:tcW w:w="839" w:type="dxa"/>
          </w:tcPr>
          <w:p w:rsidR="004C769C" w:rsidRPr="00EC3D3A" w:rsidRDefault="004C769C" w:rsidP="00EC3D3A">
            <w:pPr>
              <w:jc w:val="both"/>
              <w:rPr>
                <w:rFonts w:ascii="Times New Roman" w:hAnsi="Times New Roman" w:cs="Times New Roman"/>
                <w:sz w:val="16"/>
                <w:szCs w:val="16"/>
              </w:rPr>
            </w:pPr>
          </w:p>
        </w:tc>
        <w:tc>
          <w:tcPr>
            <w:tcW w:w="835" w:type="dxa"/>
          </w:tcPr>
          <w:p w:rsidR="004C769C" w:rsidRPr="00EC3D3A" w:rsidRDefault="004C769C" w:rsidP="00EC3D3A">
            <w:pPr>
              <w:jc w:val="both"/>
              <w:rPr>
                <w:rFonts w:ascii="Times New Roman" w:hAnsi="Times New Roman" w:cs="Times New Roman"/>
                <w:sz w:val="16"/>
                <w:szCs w:val="16"/>
              </w:rPr>
            </w:pPr>
          </w:p>
        </w:tc>
        <w:tc>
          <w:tcPr>
            <w:tcW w:w="729" w:type="dxa"/>
          </w:tcPr>
          <w:p w:rsidR="004C769C" w:rsidRPr="00EC3D3A" w:rsidRDefault="004C769C" w:rsidP="00EC3D3A">
            <w:pPr>
              <w:jc w:val="both"/>
              <w:rPr>
                <w:rFonts w:ascii="Times New Roman" w:hAnsi="Times New Roman" w:cs="Times New Roman"/>
                <w:sz w:val="16"/>
                <w:szCs w:val="16"/>
              </w:rPr>
            </w:pPr>
          </w:p>
        </w:tc>
        <w:tc>
          <w:tcPr>
            <w:tcW w:w="881" w:type="dxa"/>
          </w:tcPr>
          <w:p w:rsidR="004C769C" w:rsidRPr="00EC3D3A" w:rsidRDefault="004C769C" w:rsidP="00EC3D3A">
            <w:pPr>
              <w:jc w:val="both"/>
              <w:rPr>
                <w:rFonts w:ascii="Times New Roman" w:hAnsi="Times New Roman" w:cs="Times New Roman"/>
                <w:sz w:val="16"/>
                <w:szCs w:val="16"/>
              </w:rPr>
            </w:pPr>
          </w:p>
        </w:tc>
        <w:tc>
          <w:tcPr>
            <w:tcW w:w="881" w:type="dxa"/>
          </w:tcPr>
          <w:p w:rsidR="004C769C" w:rsidRPr="00EC3D3A" w:rsidRDefault="004C769C" w:rsidP="00EC3D3A">
            <w:pPr>
              <w:jc w:val="both"/>
              <w:rPr>
                <w:rFonts w:ascii="Times New Roman" w:hAnsi="Times New Roman" w:cs="Times New Roman"/>
                <w:sz w:val="16"/>
                <w:szCs w:val="16"/>
              </w:rPr>
            </w:pPr>
          </w:p>
        </w:tc>
      </w:tr>
      <w:tr w:rsidR="004C769C" w:rsidRPr="00EC3D3A" w:rsidTr="004C769C">
        <w:trPr>
          <w:jc w:val="center"/>
        </w:trPr>
        <w:tc>
          <w:tcPr>
            <w:tcW w:w="296" w:type="dxa"/>
          </w:tcPr>
          <w:p w:rsidR="004C769C" w:rsidRPr="00EC3D3A" w:rsidRDefault="004C769C" w:rsidP="00EC3D3A">
            <w:pPr>
              <w:jc w:val="both"/>
              <w:rPr>
                <w:rFonts w:ascii="Times New Roman" w:hAnsi="Times New Roman" w:cs="Times New Roman"/>
                <w:sz w:val="15"/>
                <w:szCs w:val="15"/>
              </w:rPr>
            </w:pPr>
            <w:r w:rsidRPr="00EC3D3A">
              <w:rPr>
                <w:rFonts w:ascii="Times New Roman" w:hAnsi="Times New Roman" w:cs="Times New Roman"/>
                <w:sz w:val="15"/>
                <w:szCs w:val="15"/>
              </w:rPr>
              <w:t>5</w:t>
            </w:r>
          </w:p>
        </w:tc>
        <w:tc>
          <w:tcPr>
            <w:tcW w:w="2175" w:type="dxa"/>
            <w:vAlign w:val="center"/>
          </w:tcPr>
          <w:p w:rsidR="004C769C" w:rsidRPr="00EC3D3A" w:rsidRDefault="004C769C" w:rsidP="00EC3D3A">
            <w:pPr>
              <w:rPr>
                <w:rFonts w:ascii="Times New Roman" w:eastAsia="Times New Roman" w:hAnsi="Times New Roman" w:cs="Times New Roman"/>
                <w:kern w:val="0"/>
                <w:sz w:val="15"/>
                <w:szCs w:val="15"/>
                <w:lang w:eastAsia="tr-TR"/>
                <w14:ligatures w14:val="none"/>
              </w:rPr>
            </w:pPr>
            <w:r w:rsidRPr="00EC3D3A">
              <w:rPr>
                <w:rFonts w:ascii="Times New Roman" w:eastAsia="Times New Roman" w:hAnsi="Times New Roman" w:cs="Times New Roman"/>
                <w:kern w:val="0"/>
                <w:sz w:val="15"/>
                <w:szCs w:val="15"/>
                <w:lang w:eastAsia="tr-TR"/>
                <w14:ligatures w14:val="none"/>
              </w:rPr>
              <w:t>Öğr. Gör. (Ders Veren) 1</w:t>
            </w:r>
          </w:p>
        </w:tc>
        <w:tc>
          <w:tcPr>
            <w:tcW w:w="1681" w:type="dxa"/>
            <w:vAlign w:val="center"/>
          </w:tcPr>
          <w:p w:rsidR="004C769C" w:rsidRPr="00EC3D3A" w:rsidRDefault="004C769C" w:rsidP="00EC3D3A">
            <w:pPr>
              <w:rPr>
                <w:rFonts w:ascii="Times New Roman" w:eastAsia="Times New Roman" w:hAnsi="Times New Roman" w:cs="Times New Roman"/>
                <w:kern w:val="0"/>
                <w:sz w:val="15"/>
                <w:szCs w:val="15"/>
                <w:lang w:eastAsia="tr-TR"/>
                <w14:ligatures w14:val="none"/>
              </w:rPr>
            </w:pPr>
            <w:r w:rsidRPr="00EC3D3A">
              <w:rPr>
                <w:rFonts w:ascii="Times New Roman" w:eastAsia="Times New Roman" w:hAnsi="Times New Roman" w:cs="Times New Roman"/>
                <w:kern w:val="0"/>
                <w:sz w:val="15"/>
                <w:szCs w:val="15"/>
                <w:lang w:eastAsia="tr-TR"/>
                <w14:ligatures w14:val="none"/>
              </w:rPr>
              <w:t> </w:t>
            </w:r>
          </w:p>
        </w:tc>
        <w:tc>
          <w:tcPr>
            <w:tcW w:w="886" w:type="dxa"/>
          </w:tcPr>
          <w:p w:rsidR="004C769C" w:rsidRPr="00EC3D3A" w:rsidRDefault="004C769C" w:rsidP="00EC3D3A">
            <w:pPr>
              <w:jc w:val="both"/>
              <w:rPr>
                <w:rFonts w:ascii="Times New Roman" w:hAnsi="Times New Roman" w:cs="Times New Roman"/>
                <w:sz w:val="16"/>
                <w:szCs w:val="16"/>
              </w:rPr>
            </w:pPr>
          </w:p>
        </w:tc>
        <w:tc>
          <w:tcPr>
            <w:tcW w:w="1028" w:type="dxa"/>
          </w:tcPr>
          <w:p w:rsidR="004C769C" w:rsidRPr="00EC3D3A" w:rsidRDefault="004C769C" w:rsidP="00EC3D3A">
            <w:pPr>
              <w:jc w:val="both"/>
              <w:rPr>
                <w:rFonts w:ascii="Times New Roman" w:hAnsi="Times New Roman" w:cs="Times New Roman"/>
                <w:sz w:val="16"/>
                <w:szCs w:val="16"/>
              </w:rPr>
            </w:pPr>
          </w:p>
        </w:tc>
        <w:tc>
          <w:tcPr>
            <w:tcW w:w="881" w:type="dxa"/>
          </w:tcPr>
          <w:p w:rsidR="004C769C" w:rsidRPr="00EC3D3A" w:rsidRDefault="004C769C" w:rsidP="00EC3D3A">
            <w:pPr>
              <w:jc w:val="both"/>
              <w:rPr>
                <w:rFonts w:ascii="Times New Roman" w:hAnsi="Times New Roman" w:cs="Times New Roman"/>
                <w:sz w:val="16"/>
                <w:szCs w:val="16"/>
              </w:rPr>
            </w:pPr>
          </w:p>
        </w:tc>
        <w:tc>
          <w:tcPr>
            <w:tcW w:w="839" w:type="dxa"/>
          </w:tcPr>
          <w:p w:rsidR="004C769C" w:rsidRPr="00EC3D3A" w:rsidRDefault="004C769C" w:rsidP="00EC3D3A">
            <w:pPr>
              <w:jc w:val="both"/>
              <w:rPr>
                <w:rFonts w:ascii="Times New Roman" w:hAnsi="Times New Roman" w:cs="Times New Roman"/>
                <w:sz w:val="16"/>
                <w:szCs w:val="16"/>
              </w:rPr>
            </w:pPr>
          </w:p>
        </w:tc>
        <w:tc>
          <w:tcPr>
            <w:tcW w:w="835" w:type="dxa"/>
          </w:tcPr>
          <w:p w:rsidR="004C769C" w:rsidRPr="00EC3D3A" w:rsidRDefault="004C769C" w:rsidP="00EC3D3A">
            <w:pPr>
              <w:jc w:val="both"/>
              <w:rPr>
                <w:rFonts w:ascii="Times New Roman" w:hAnsi="Times New Roman" w:cs="Times New Roman"/>
                <w:sz w:val="16"/>
                <w:szCs w:val="16"/>
              </w:rPr>
            </w:pPr>
          </w:p>
        </w:tc>
        <w:tc>
          <w:tcPr>
            <w:tcW w:w="729" w:type="dxa"/>
          </w:tcPr>
          <w:p w:rsidR="004C769C" w:rsidRPr="00EC3D3A" w:rsidRDefault="004C769C" w:rsidP="00EC3D3A">
            <w:pPr>
              <w:jc w:val="both"/>
              <w:rPr>
                <w:rFonts w:ascii="Times New Roman" w:hAnsi="Times New Roman" w:cs="Times New Roman"/>
                <w:sz w:val="16"/>
                <w:szCs w:val="16"/>
              </w:rPr>
            </w:pPr>
          </w:p>
        </w:tc>
        <w:tc>
          <w:tcPr>
            <w:tcW w:w="881" w:type="dxa"/>
          </w:tcPr>
          <w:p w:rsidR="004C769C" w:rsidRPr="00EC3D3A" w:rsidRDefault="004C769C" w:rsidP="00EC3D3A">
            <w:pPr>
              <w:jc w:val="both"/>
              <w:rPr>
                <w:rFonts w:ascii="Times New Roman" w:hAnsi="Times New Roman" w:cs="Times New Roman"/>
                <w:sz w:val="16"/>
                <w:szCs w:val="16"/>
              </w:rPr>
            </w:pPr>
          </w:p>
        </w:tc>
        <w:tc>
          <w:tcPr>
            <w:tcW w:w="881" w:type="dxa"/>
          </w:tcPr>
          <w:p w:rsidR="004C769C" w:rsidRPr="00EC3D3A" w:rsidRDefault="004C769C" w:rsidP="00EC3D3A">
            <w:pPr>
              <w:jc w:val="both"/>
              <w:rPr>
                <w:rFonts w:ascii="Times New Roman" w:hAnsi="Times New Roman" w:cs="Times New Roman"/>
                <w:sz w:val="16"/>
                <w:szCs w:val="16"/>
              </w:rPr>
            </w:pPr>
          </w:p>
        </w:tc>
      </w:tr>
    </w:tbl>
    <w:p w:rsidR="007700C0" w:rsidRDefault="007700C0" w:rsidP="00152783">
      <w:pPr>
        <w:spacing w:after="0"/>
        <w:ind w:firstLine="708"/>
        <w:jc w:val="both"/>
        <w:rPr>
          <w:rFonts w:ascii="Times New Roman" w:hAnsi="Times New Roman" w:cs="Times New Roman"/>
          <w:sz w:val="23"/>
          <w:szCs w:val="23"/>
        </w:rPr>
      </w:pPr>
    </w:p>
    <w:p w:rsidR="00EC3D3A" w:rsidRPr="007700C0" w:rsidRDefault="00EC3D3A" w:rsidP="00EC3D3A">
      <w:pPr>
        <w:spacing w:after="0"/>
        <w:ind w:left="5670"/>
        <w:jc w:val="center"/>
        <w:rPr>
          <w:rFonts w:ascii="Times New Roman" w:hAnsi="Times New Roman" w:cs="Times New Roman"/>
          <w:sz w:val="22"/>
          <w:szCs w:val="22"/>
        </w:rPr>
      </w:pPr>
      <w:r w:rsidRPr="007700C0">
        <w:rPr>
          <w:rFonts w:ascii="Times New Roman" w:hAnsi="Times New Roman" w:cs="Times New Roman"/>
          <w:sz w:val="22"/>
          <w:szCs w:val="22"/>
        </w:rPr>
        <w:t>ONAY*</w:t>
      </w:r>
    </w:p>
    <w:p w:rsidR="00EC3D3A" w:rsidRPr="007700C0" w:rsidRDefault="00EC3D3A" w:rsidP="00EC3D3A">
      <w:pPr>
        <w:spacing w:after="0"/>
        <w:ind w:left="5670"/>
        <w:jc w:val="center"/>
        <w:rPr>
          <w:rFonts w:ascii="Times New Roman" w:hAnsi="Times New Roman" w:cs="Times New Roman"/>
          <w:sz w:val="22"/>
          <w:szCs w:val="22"/>
        </w:rPr>
      </w:pPr>
      <w:r w:rsidRPr="007700C0">
        <w:rPr>
          <w:rFonts w:ascii="Times New Roman" w:hAnsi="Times New Roman" w:cs="Times New Roman"/>
          <w:sz w:val="22"/>
          <w:szCs w:val="22"/>
        </w:rPr>
        <w:t>…./…./……</w:t>
      </w:r>
    </w:p>
    <w:p w:rsidR="00EC3D3A" w:rsidRPr="007700C0" w:rsidRDefault="00EC3D3A" w:rsidP="00EC3D3A">
      <w:pPr>
        <w:spacing w:after="0"/>
        <w:ind w:left="5670"/>
        <w:jc w:val="center"/>
        <w:rPr>
          <w:rFonts w:ascii="Times New Roman" w:hAnsi="Times New Roman" w:cs="Times New Roman"/>
          <w:sz w:val="22"/>
          <w:szCs w:val="22"/>
        </w:rPr>
      </w:pPr>
    </w:p>
    <w:p w:rsidR="00EC3D3A" w:rsidRPr="007700C0" w:rsidRDefault="00EC3D3A" w:rsidP="00EC3D3A">
      <w:pPr>
        <w:spacing w:after="0"/>
        <w:ind w:left="5670"/>
        <w:jc w:val="center"/>
        <w:rPr>
          <w:rFonts w:ascii="Times New Roman" w:hAnsi="Times New Roman" w:cs="Times New Roman"/>
          <w:sz w:val="22"/>
          <w:szCs w:val="22"/>
        </w:rPr>
      </w:pPr>
      <w:proofErr w:type="spellStart"/>
      <w:r w:rsidRPr="007700C0">
        <w:rPr>
          <w:rFonts w:ascii="Times New Roman" w:hAnsi="Times New Roman" w:cs="Times New Roman"/>
          <w:sz w:val="22"/>
          <w:szCs w:val="22"/>
        </w:rPr>
        <w:t>Ünvan</w:t>
      </w:r>
      <w:proofErr w:type="spellEnd"/>
      <w:r w:rsidRPr="007700C0">
        <w:rPr>
          <w:rFonts w:ascii="Times New Roman" w:hAnsi="Times New Roman" w:cs="Times New Roman"/>
          <w:sz w:val="22"/>
          <w:szCs w:val="22"/>
        </w:rPr>
        <w:t xml:space="preserve"> Ad </w:t>
      </w:r>
      <w:proofErr w:type="spellStart"/>
      <w:r w:rsidRPr="007700C0">
        <w:rPr>
          <w:rFonts w:ascii="Times New Roman" w:hAnsi="Times New Roman" w:cs="Times New Roman"/>
          <w:sz w:val="22"/>
          <w:szCs w:val="22"/>
        </w:rPr>
        <w:t>Soyad</w:t>
      </w:r>
      <w:proofErr w:type="spellEnd"/>
    </w:p>
    <w:p w:rsidR="00EC3D3A" w:rsidRPr="007700C0" w:rsidRDefault="00EC3D3A" w:rsidP="00EC3D3A">
      <w:pPr>
        <w:spacing w:after="0"/>
        <w:ind w:left="5670"/>
        <w:jc w:val="center"/>
        <w:rPr>
          <w:rFonts w:ascii="Times New Roman" w:hAnsi="Times New Roman" w:cs="Times New Roman"/>
          <w:sz w:val="22"/>
          <w:szCs w:val="22"/>
        </w:rPr>
      </w:pPr>
      <w:r w:rsidRPr="007700C0">
        <w:rPr>
          <w:rFonts w:ascii="Times New Roman" w:hAnsi="Times New Roman" w:cs="Times New Roman"/>
          <w:sz w:val="22"/>
          <w:szCs w:val="22"/>
        </w:rPr>
        <w:t>Dekan/Müdür</w:t>
      </w:r>
    </w:p>
    <w:p w:rsidR="00EC3D3A" w:rsidRPr="00EC3D3A" w:rsidRDefault="00EC3D3A" w:rsidP="00EC3D3A">
      <w:pPr>
        <w:spacing w:after="0"/>
        <w:jc w:val="both"/>
        <w:rPr>
          <w:rFonts w:ascii="Times New Roman" w:hAnsi="Times New Roman" w:cs="Times New Roman"/>
          <w:i/>
          <w:iCs/>
          <w:sz w:val="18"/>
          <w:szCs w:val="18"/>
        </w:rPr>
      </w:pPr>
      <w:r w:rsidRPr="00EC3D3A">
        <w:rPr>
          <w:rFonts w:ascii="Times New Roman" w:hAnsi="Times New Roman" w:cs="Times New Roman"/>
          <w:i/>
          <w:iCs/>
          <w:sz w:val="18"/>
          <w:szCs w:val="18"/>
        </w:rPr>
        <w:t>*Tüm ders dağılımları bu usul ve esasların 6. ve 8. maddelerinde belirtilen sürelerden önce tamamlanarak ilgili tablo öğretim elemanının görevli olduğu birim tarafından hazırlanarak Dekan/Müdür tarafından ders dağılımlarının eşit ve dengeli yapıldığını taahhüt ederek ilgili tablo onaylı şekilde Üniversite Yönetim Kuruluna sunulacaktır.</w:t>
      </w:r>
    </w:p>
    <w:p w:rsidR="00EC3D3A" w:rsidRPr="007700C0" w:rsidRDefault="00EC3D3A" w:rsidP="00EC3D3A">
      <w:pPr>
        <w:spacing w:after="0"/>
        <w:jc w:val="both"/>
        <w:rPr>
          <w:rFonts w:ascii="Times New Roman" w:hAnsi="Times New Roman" w:cs="Times New Roman"/>
          <w:i/>
          <w:iCs/>
          <w:sz w:val="20"/>
          <w:szCs w:val="20"/>
        </w:rPr>
      </w:pPr>
    </w:p>
    <w:p w:rsidR="00EC3D3A" w:rsidRDefault="00EC3D3A" w:rsidP="00EC3D3A">
      <w:pPr>
        <w:spacing w:after="0"/>
        <w:ind w:firstLine="708"/>
        <w:jc w:val="both"/>
        <w:rPr>
          <w:rFonts w:ascii="Times New Roman" w:hAnsi="Times New Roman" w:cs="Times New Roman"/>
          <w:sz w:val="23"/>
          <w:szCs w:val="23"/>
        </w:rPr>
      </w:pPr>
      <w:r w:rsidRPr="00152783">
        <w:rPr>
          <w:rFonts w:ascii="Times New Roman" w:hAnsi="Times New Roman" w:cs="Times New Roman"/>
          <w:sz w:val="23"/>
          <w:szCs w:val="23"/>
        </w:rPr>
        <w:t>(</w:t>
      </w:r>
      <w:r w:rsidR="00455219">
        <w:rPr>
          <w:rFonts w:ascii="Times New Roman" w:hAnsi="Times New Roman" w:cs="Times New Roman"/>
          <w:sz w:val="23"/>
          <w:szCs w:val="23"/>
        </w:rPr>
        <w:t>6</w:t>
      </w:r>
      <w:r w:rsidRPr="00152783">
        <w:rPr>
          <w:rFonts w:ascii="Times New Roman" w:hAnsi="Times New Roman" w:cs="Times New Roman"/>
          <w:sz w:val="23"/>
          <w:szCs w:val="23"/>
        </w:rPr>
        <w:t>) Öğretim elemanının görevli olduğu bölümde veya programda mecburi ders yükünün doldurulmaması durumunda Dekan/Müdür tarafından bu usul ve esaslara uygun ders dağılımı yapılır ve Rektörlük Makamına sunulur.</w:t>
      </w:r>
    </w:p>
    <w:p w:rsidR="00EC3D3A" w:rsidRPr="00152783" w:rsidRDefault="00EC3D3A" w:rsidP="00EC3D3A">
      <w:pPr>
        <w:spacing w:after="0"/>
        <w:ind w:firstLine="708"/>
        <w:jc w:val="both"/>
        <w:rPr>
          <w:rFonts w:ascii="Times New Roman" w:hAnsi="Times New Roman" w:cs="Times New Roman"/>
          <w:sz w:val="23"/>
          <w:szCs w:val="23"/>
        </w:rPr>
      </w:pPr>
    </w:p>
    <w:p w:rsidR="00152783" w:rsidRPr="00152783" w:rsidRDefault="00152783" w:rsidP="00152783">
      <w:pPr>
        <w:spacing w:after="0"/>
        <w:ind w:firstLine="708"/>
        <w:jc w:val="both"/>
        <w:rPr>
          <w:rFonts w:ascii="Times New Roman" w:hAnsi="Times New Roman" w:cs="Times New Roman"/>
          <w:b/>
          <w:bCs/>
          <w:sz w:val="23"/>
          <w:szCs w:val="23"/>
        </w:rPr>
      </w:pPr>
      <w:r w:rsidRPr="00152783">
        <w:rPr>
          <w:rFonts w:ascii="Times New Roman" w:hAnsi="Times New Roman" w:cs="Times New Roman"/>
          <w:b/>
          <w:bCs/>
          <w:sz w:val="23"/>
          <w:szCs w:val="23"/>
        </w:rPr>
        <w:t>Ders Telafisi</w:t>
      </w:r>
    </w:p>
    <w:p w:rsidR="00152783" w:rsidRPr="00152783" w:rsidRDefault="00152783" w:rsidP="00152783">
      <w:pPr>
        <w:spacing w:after="0"/>
        <w:ind w:firstLine="708"/>
        <w:jc w:val="both"/>
        <w:rPr>
          <w:rFonts w:ascii="Times New Roman" w:hAnsi="Times New Roman" w:cs="Times New Roman"/>
          <w:sz w:val="23"/>
          <w:szCs w:val="23"/>
        </w:rPr>
      </w:pPr>
      <w:r w:rsidRPr="00152783">
        <w:rPr>
          <w:rFonts w:ascii="Times New Roman" w:hAnsi="Times New Roman" w:cs="Times New Roman"/>
          <w:b/>
          <w:bCs/>
          <w:sz w:val="23"/>
          <w:szCs w:val="23"/>
        </w:rPr>
        <w:t>MADDE 11-</w:t>
      </w:r>
      <w:r w:rsidRPr="00152783">
        <w:rPr>
          <w:rFonts w:ascii="Times New Roman" w:hAnsi="Times New Roman" w:cs="Times New Roman"/>
          <w:sz w:val="23"/>
          <w:szCs w:val="23"/>
        </w:rPr>
        <w:t xml:space="preserve"> (1) Öğretim elemanları yıllık izin hariç; geçici görev, sağlık raporu ve diğer izin durumları gibi nedenlerle haftalık ders programında belirtilen ders görevlerini yapamaması halinde mazeretlerinin bitiminden sonra bu dersleri telafi edebilirler.</w:t>
      </w:r>
    </w:p>
    <w:p w:rsidR="00152783" w:rsidRPr="00152783" w:rsidRDefault="00152783" w:rsidP="00152783">
      <w:pPr>
        <w:spacing w:after="0"/>
        <w:ind w:firstLine="708"/>
        <w:jc w:val="both"/>
        <w:rPr>
          <w:rFonts w:ascii="Times New Roman" w:hAnsi="Times New Roman" w:cs="Times New Roman"/>
          <w:sz w:val="23"/>
          <w:szCs w:val="23"/>
        </w:rPr>
      </w:pPr>
      <w:r w:rsidRPr="00152783">
        <w:rPr>
          <w:rFonts w:ascii="Times New Roman" w:hAnsi="Times New Roman" w:cs="Times New Roman"/>
          <w:sz w:val="23"/>
          <w:szCs w:val="23"/>
        </w:rPr>
        <w:t>(2) Telafi dersleri için öğretim elemanı tarafından hazırlanacak ders telafi programı, İlgili Yönetim Kurulunun ders programlarının onaylanmasında izlediği iş akışına göre onaylanması halinde telafi dersleri için onaylanan hafta(</w:t>
      </w:r>
      <w:proofErr w:type="spellStart"/>
      <w:r w:rsidRPr="00152783">
        <w:rPr>
          <w:rFonts w:ascii="Times New Roman" w:hAnsi="Times New Roman" w:cs="Times New Roman"/>
          <w:sz w:val="23"/>
          <w:szCs w:val="23"/>
        </w:rPr>
        <w:t>lar</w:t>
      </w:r>
      <w:proofErr w:type="spellEnd"/>
      <w:r w:rsidRPr="00152783">
        <w:rPr>
          <w:rFonts w:ascii="Times New Roman" w:hAnsi="Times New Roman" w:cs="Times New Roman"/>
          <w:sz w:val="23"/>
          <w:szCs w:val="23"/>
        </w:rPr>
        <w:t>) esas alınarak, ek ders ücreti ödenebilecek haftalık ders saati sınırları (I. öğretimde 20 saat, II. Öğretimde 10 saat) içinde kalmak ve herhangi bir fazla ödemeye yol açmamak şartıyla ek ders ücreti ödenir. Telafi dersleri, Akademik Takvimle sınırlı kalmak ve en çok bir sonraki ay içinde tamamlanmak üzere gerektiğinde diğer haftalara yayılabilir.</w:t>
      </w:r>
    </w:p>
    <w:p w:rsidR="00152783" w:rsidRPr="00152783" w:rsidRDefault="00152783" w:rsidP="00152783">
      <w:pPr>
        <w:spacing w:after="0"/>
        <w:ind w:firstLine="708"/>
        <w:jc w:val="both"/>
        <w:rPr>
          <w:rFonts w:ascii="Times New Roman" w:hAnsi="Times New Roman" w:cs="Times New Roman"/>
          <w:sz w:val="23"/>
          <w:szCs w:val="23"/>
        </w:rPr>
      </w:pPr>
      <w:r w:rsidRPr="00152783">
        <w:rPr>
          <w:rFonts w:ascii="Times New Roman" w:hAnsi="Times New Roman" w:cs="Times New Roman"/>
          <w:sz w:val="23"/>
          <w:szCs w:val="23"/>
        </w:rPr>
        <w:t xml:space="preserve">(3) Öğretim elemanlarının izin, görevlendirme, rapor gibi durumlarının </w:t>
      </w:r>
      <w:proofErr w:type="spellStart"/>
      <w:r w:rsidRPr="00152783">
        <w:rPr>
          <w:rFonts w:ascii="Times New Roman" w:hAnsi="Times New Roman" w:cs="Times New Roman"/>
          <w:sz w:val="23"/>
          <w:szCs w:val="23"/>
        </w:rPr>
        <w:t>ÜBYS’de</w:t>
      </w:r>
      <w:proofErr w:type="spellEnd"/>
      <w:r w:rsidRPr="00152783">
        <w:rPr>
          <w:rFonts w:ascii="Times New Roman" w:hAnsi="Times New Roman" w:cs="Times New Roman"/>
          <w:sz w:val="23"/>
          <w:szCs w:val="23"/>
        </w:rPr>
        <w:t xml:space="preserve"> işlenmiş olmasından öğretim elemanı ve görevli olunan Birim sıralı amirleri sorumludur.</w:t>
      </w:r>
    </w:p>
    <w:p w:rsidR="00152783" w:rsidRPr="00152783" w:rsidRDefault="00152783" w:rsidP="00152783">
      <w:pPr>
        <w:spacing w:after="0"/>
        <w:ind w:firstLine="708"/>
        <w:jc w:val="both"/>
        <w:rPr>
          <w:rFonts w:ascii="Times New Roman" w:hAnsi="Times New Roman" w:cs="Times New Roman"/>
          <w:b/>
          <w:bCs/>
          <w:sz w:val="23"/>
          <w:szCs w:val="23"/>
        </w:rPr>
      </w:pPr>
      <w:r w:rsidRPr="00152783">
        <w:rPr>
          <w:rFonts w:ascii="Times New Roman" w:hAnsi="Times New Roman" w:cs="Times New Roman"/>
          <w:b/>
          <w:bCs/>
          <w:sz w:val="23"/>
          <w:szCs w:val="23"/>
        </w:rPr>
        <w:t>Ek ders ücreti ödeme usulü</w:t>
      </w:r>
    </w:p>
    <w:p w:rsidR="00152783" w:rsidRPr="00152783" w:rsidRDefault="00152783" w:rsidP="00152783">
      <w:pPr>
        <w:spacing w:after="0"/>
        <w:ind w:firstLine="708"/>
        <w:jc w:val="both"/>
        <w:rPr>
          <w:rFonts w:ascii="Times New Roman" w:hAnsi="Times New Roman" w:cs="Times New Roman"/>
          <w:sz w:val="23"/>
          <w:szCs w:val="23"/>
        </w:rPr>
      </w:pPr>
      <w:r w:rsidRPr="00152783">
        <w:rPr>
          <w:rFonts w:ascii="Times New Roman" w:hAnsi="Times New Roman" w:cs="Times New Roman"/>
          <w:b/>
          <w:bCs/>
          <w:sz w:val="23"/>
          <w:szCs w:val="23"/>
        </w:rPr>
        <w:t>MADDE 12-</w:t>
      </w:r>
      <w:r w:rsidRPr="00152783">
        <w:rPr>
          <w:rFonts w:ascii="Times New Roman" w:hAnsi="Times New Roman" w:cs="Times New Roman"/>
          <w:sz w:val="23"/>
          <w:szCs w:val="23"/>
        </w:rPr>
        <w:t xml:space="preserve"> (1) Öğretim elemanlarının ek ders ücret talepleri ÜBYS üzerinden elektronik ortamda alınır, değerlendirilir, onaylanır, muhasebeleştirilmek üzere Kamu Hesapları Bilgi Sistemine (KBS) aktarılır ve kayıt altına alınır.</w:t>
      </w:r>
    </w:p>
    <w:p w:rsidR="00152783" w:rsidRPr="00152783" w:rsidRDefault="00152783" w:rsidP="00152783">
      <w:pPr>
        <w:spacing w:after="0"/>
        <w:ind w:firstLine="708"/>
        <w:jc w:val="both"/>
        <w:rPr>
          <w:rFonts w:ascii="Times New Roman" w:hAnsi="Times New Roman" w:cs="Times New Roman"/>
          <w:sz w:val="23"/>
          <w:szCs w:val="23"/>
        </w:rPr>
      </w:pPr>
      <w:r w:rsidRPr="00152783">
        <w:rPr>
          <w:rFonts w:ascii="Times New Roman" w:hAnsi="Times New Roman" w:cs="Times New Roman"/>
          <w:sz w:val="23"/>
          <w:szCs w:val="23"/>
        </w:rPr>
        <w:t xml:space="preserve">(2) Öğretim elemanları, ilgili Birim tarafından görevlendirildikleri derslerin ÜBYS Öğrenci Bilgi Sistemine girişleri yapıldıktan sonra, ilgili yarıyıl/yıl ve döneme ait ders yükü çizelgelerini ve haftalık ders programlarını </w:t>
      </w:r>
      <w:proofErr w:type="spellStart"/>
      <w:r w:rsidRPr="00152783">
        <w:rPr>
          <w:rFonts w:ascii="Times New Roman" w:hAnsi="Times New Roman" w:cs="Times New Roman"/>
          <w:sz w:val="23"/>
          <w:szCs w:val="23"/>
        </w:rPr>
        <w:t>ÜBYS’ye</w:t>
      </w:r>
      <w:proofErr w:type="spellEnd"/>
      <w:r w:rsidRPr="00152783">
        <w:rPr>
          <w:rFonts w:ascii="Times New Roman" w:hAnsi="Times New Roman" w:cs="Times New Roman"/>
          <w:sz w:val="23"/>
          <w:szCs w:val="23"/>
        </w:rPr>
        <w:t xml:space="preserve"> giriş yaparak kesinleştirir. Kesinleştirilen veriler ilgili </w:t>
      </w:r>
      <w:r w:rsidRPr="00152783">
        <w:rPr>
          <w:rFonts w:ascii="Times New Roman" w:hAnsi="Times New Roman" w:cs="Times New Roman"/>
          <w:sz w:val="23"/>
          <w:szCs w:val="23"/>
        </w:rPr>
        <w:lastRenderedPageBreak/>
        <w:t>makama ibraz niteliğindedir. Ders yükü veya haftalık ders programında değişiklik olması halinde aynı süreç tekrarlanır.</w:t>
      </w:r>
    </w:p>
    <w:p w:rsidR="00152783" w:rsidRPr="00152783" w:rsidRDefault="00152783" w:rsidP="00152783">
      <w:pPr>
        <w:spacing w:after="0"/>
        <w:ind w:firstLine="708"/>
        <w:jc w:val="both"/>
        <w:rPr>
          <w:rFonts w:ascii="Times New Roman" w:hAnsi="Times New Roman" w:cs="Times New Roman"/>
          <w:sz w:val="23"/>
          <w:szCs w:val="23"/>
        </w:rPr>
      </w:pPr>
      <w:r w:rsidRPr="00152783">
        <w:rPr>
          <w:rFonts w:ascii="Times New Roman" w:hAnsi="Times New Roman" w:cs="Times New Roman"/>
          <w:sz w:val="23"/>
          <w:szCs w:val="23"/>
        </w:rPr>
        <w:t>(3) Ders yükü çizelgesi onaylanmış öğretim elemanları için her ödeme dönemine ait ek ders ücret bildirim formu harcama birimi tarafından ÜBYS üzerinden oluşturularak gerekli onayların alınmasına müteakip banka ödeme sürecine geçilir.</w:t>
      </w:r>
    </w:p>
    <w:p w:rsidR="00152783" w:rsidRPr="00152783" w:rsidRDefault="00152783" w:rsidP="00152783">
      <w:pPr>
        <w:spacing w:after="0"/>
        <w:jc w:val="both"/>
        <w:rPr>
          <w:rFonts w:ascii="Times New Roman" w:hAnsi="Times New Roman" w:cs="Times New Roman"/>
          <w:sz w:val="23"/>
          <w:szCs w:val="23"/>
        </w:rPr>
      </w:pPr>
    </w:p>
    <w:p w:rsidR="00152783" w:rsidRPr="00152783" w:rsidRDefault="00152783" w:rsidP="00152783">
      <w:pPr>
        <w:spacing w:after="0"/>
        <w:jc w:val="center"/>
        <w:rPr>
          <w:rFonts w:ascii="Times New Roman" w:hAnsi="Times New Roman" w:cs="Times New Roman"/>
          <w:b/>
          <w:bCs/>
          <w:sz w:val="23"/>
          <w:szCs w:val="23"/>
        </w:rPr>
      </w:pPr>
      <w:r w:rsidRPr="00152783">
        <w:rPr>
          <w:rFonts w:ascii="Times New Roman" w:hAnsi="Times New Roman" w:cs="Times New Roman"/>
          <w:b/>
          <w:bCs/>
          <w:sz w:val="23"/>
          <w:szCs w:val="23"/>
        </w:rPr>
        <w:t>BEŞİNCİ BÖLÜM</w:t>
      </w:r>
    </w:p>
    <w:p w:rsidR="00152783" w:rsidRPr="00152783" w:rsidRDefault="00152783" w:rsidP="00152783">
      <w:pPr>
        <w:spacing w:after="0"/>
        <w:jc w:val="center"/>
        <w:rPr>
          <w:rFonts w:ascii="Times New Roman" w:hAnsi="Times New Roman" w:cs="Times New Roman"/>
          <w:b/>
          <w:bCs/>
          <w:sz w:val="23"/>
          <w:szCs w:val="23"/>
        </w:rPr>
      </w:pPr>
      <w:r w:rsidRPr="00152783">
        <w:rPr>
          <w:rFonts w:ascii="Times New Roman" w:hAnsi="Times New Roman" w:cs="Times New Roman"/>
          <w:b/>
          <w:bCs/>
          <w:sz w:val="23"/>
          <w:szCs w:val="23"/>
        </w:rPr>
        <w:t>Çeşitli ve Son Hükümler</w:t>
      </w:r>
    </w:p>
    <w:p w:rsidR="00152783" w:rsidRPr="00152783" w:rsidRDefault="00152783" w:rsidP="00152783">
      <w:pPr>
        <w:spacing w:after="0"/>
        <w:ind w:firstLine="708"/>
        <w:jc w:val="both"/>
        <w:rPr>
          <w:rFonts w:ascii="Times New Roman" w:hAnsi="Times New Roman" w:cs="Times New Roman"/>
          <w:b/>
          <w:bCs/>
          <w:sz w:val="23"/>
          <w:szCs w:val="23"/>
        </w:rPr>
      </w:pPr>
      <w:r w:rsidRPr="00152783">
        <w:rPr>
          <w:rFonts w:ascii="Times New Roman" w:hAnsi="Times New Roman" w:cs="Times New Roman"/>
          <w:b/>
          <w:bCs/>
          <w:sz w:val="23"/>
          <w:szCs w:val="23"/>
        </w:rPr>
        <w:t>Hüküm bulunmayan haller</w:t>
      </w:r>
    </w:p>
    <w:p w:rsidR="00152783" w:rsidRPr="00152783" w:rsidRDefault="00152783" w:rsidP="00152783">
      <w:pPr>
        <w:spacing w:after="0"/>
        <w:ind w:firstLine="708"/>
        <w:jc w:val="both"/>
        <w:rPr>
          <w:rFonts w:ascii="Times New Roman" w:hAnsi="Times New Roman" w:cs="Times New Roman"/>
          <w:sz w:val="23"/>
          <w:szCs w:val="23"/>
        </w:rPr>
      </w:pPr>
      <w:r w:rsidRPr="00152783">
        <w:rPr>
          <w:rFonts w:ascii="Times New Roman" w:hAnsi="Times New Roman" w:cs="Times New Roman"/>
          <w:b/>
          <w:bCs/>
          <w:sz w:val="23"/>
          <w:szCs w:val="23"/>
        </w:rPr>
        <w:t>MADDE 13-</w:t>
      </w:r>
      <w:r w:rsidRPr="00152783">
        <w:rPr>
          <w:rFonts w:ascii="Times New Roman" w:hAnsi="Times New Roman" w:cs="Times New Roman"/>
          <w:sz w:val="23"/>
          <w:szCs w:val="23"/>
        </w:rPr>
        <w:t xml:space="preserve"> (1) Bu Usul ve Esaslarda hüküm bulunmayan hallerde ilgili kanun ve yönetmelik hükümleri ile Yükseköğretim Kurulu Başkanlığı, Senato ve Üniversite Yönetim Kurulu kararlarına göre işlem yapılır.</w:t>
      </w:r>
    </w:p>
    <w:p w:rsidR="00152783" w:rsidRPr="00152783" w:rsidRDefault="00152783" w:rsidP="00152783">
      <w:pPr>
        <w:spacing w:after="0"/>
        <w:ind w:firstLine="708"/>
        <w:jc w:val="both"/>
        <w:rPr>
          <w:rFonts w:ascii="Times New Roman" w:hAnsi="Times New Roman" w:cs="Times New Roman"/>
          <w:b/>
          <w:bCs/>
          <w:sz w:val="23"/>
          <w:szCs w:val="23"/>
        </w:rPr>
      </w:pPr>
      <w:r w:rsidRPr="00152783">
        <w:rPr>
          <w:rFonts w:ascii="Times New Roman" w:hAnsi="Times New Roman" w:cs="Times New Roman"/>
          <w:b/>
          <w:bCs/>
          <w:sz w:val="23"/>
          <w:szCs w:val="23"/>
        </w:rPr>
        <w:t>Geçiş hükümleri</w:t>
      </w:r>
    </w:p>
    <w:p w:rsidR="00152783" w:rsidRPr="00152783" w:rsidRDefault="00152783" w:rsidP="00152783">
      <w:pPr>
        <w:spacing w:after="0"/>
        <w:ind w:firstLine="708"/>
        <w:jc w:val="both"/>
        <w:rPr>
          <w:rFonts w:ascii="Times New Roman" w:hAnsi="Times New Roman" w:cs="Times New Roman"/>
          <w:sz w:val="23"/>
          <w:szCs w:val="23"/>
        </w:rPr>
      </w:pPr>
      <w:r w:rsidRPr="00152783">
        <w:rPr>
          <w:rFonts w:ascii="Times New Roman" w:hAnsi="Times New Roman" w:cs="Times New Roman"/>
          <w:b/>
          <w:bCs/>
          <w:sz w:val="23"/>
          <w:szCs w:val="23"/>
        </w:rPr>
        <w:t>Geçici Madde 1-</w:t>
      </w:r>
      <w:r w:rsidRPr="00152783">
        <w:rPr>
          <w:rFonts w:ascii="Times New Roman" w:hAnsi="Times New Roman" w:cs="Times New Roman"/>
          <w:sz w:val="23"/>
          <w:szCs w:val="23"/>
        </w:rPr>
        <w:t xml:space="preserve"> (1) Bu Usul ve Esasların kabulünden önce hazırlıklarına başlanan ders görevlendirme süreçlerinde mecburi ders yükü dağılımı olarak bu usul ve esaslarda belirlenen kurallara uyulmamışsa bu usul ve esaslara göre dağılım yapılması sağlanır.</w:t>
      </w:r>
    </w:p>
    <w:p w:rsidR="00152783" w:rsidRPr="00152783" w:rsidRDefault="00152783" w:rsidP="00152783">
      <w:pPr>
        <w:spacing w:after="0"/>
        <w:ind w:firstLine="708"/>
        <w:jc w:val="both"/>
        <w:rPr>
          <w:rFonts w:ascii="Times New Roman" w:hAnsi="Times New Roman" w:cs="Times New Roman"/>
          <w:b/>
          <w:bCs/>
          <w:sz w:val="23"/>
          <w:szCs w:val="23"/>
        </w:rPr>
      </w:pPr>
      <w:r w:rsidRPr="00152783">
        <w:rPr>
          <w:rFonts w:ascii="Times New Roman" w:hAnsi="Times New Roman" w:cs="Times New Roman"/>
          <w:b/>
          <w:bCs/>
          <w:sz w:val="23"/>
          <w:szCs w:val="23"/>
        </w:rPr>
        <w:t>Yürürlük</w:t>
      </w:r>
    </w:p>
    <w:p w:rsidR="00152783" w:rsidRPr="00152783" w:rsidRDefault="00152783" w:rsidP="00152783">
      <w:pPr>
        <w:spacing w:after="0"/>
        <w:ind w:firstLine="708"/>
        <w:jc w:val="both"/>
        <w:rPr>
          <w:rFonts w:ascii="Times New Roman" w:hAnsi="Times New Roman" w:cs="Times New Roman"/>
          <w:sz w:val="23"/>
          <w:szCs w:val="23"/>
        </w:rPr>
      </w:pPr>
      <w:r w:rsidRPr="00152783">
        <w:rPr>
          <w:rFonts w:ascii="Times New Roman" w:hAnsi="Times New Roman" w:cs="Times New Roman"/>
          <w:b/>
          <w:bCs/>
          <w:sz w:val="23"/>
          <w:szCs w:val="23"/>
        </w:rPr>
        <w:t>MADDE 14-</w:t>
      </w:r>
      <w:r w:rsidRPr="00152783">
        <w:rPr>
          <w:rFonts w:ascii="Times New Roman" w:hAnsi="Times New Roman" w:cs="Times New Roman"/>
          <w:sz w:val="23"/>
          <w:szCs w:val="23"/>
        </w:rPr>
        <w:t xml:space="preserve"> (1) Bu Usul ve Esaslar, Senato tarafından kabul edildiği tarihte yürürlüğe girer.</w:t>
      </w:r>
    </w:p>
    <w:p w:rsidR="00152783" w:rsidRPr="00152783" w:rsidRDefault="00152783" w:rsidP="00152783">
      <w:pPr>
        <w:spacing w:after="0"/>
        <w:ind w:firstLine="708"/>
        <w:jc w:val="both"/>
        <w:rPr>
          <w:rFonts w:ascii="Times New Roman" w:hAnsi="Times New Roman" w:cs="Times New Roman"/>
          <w:b/>
          <w:bCs/>
          <w:sz w:val="23"/>
          <w:szCs w:val="23"/>
        </w:rPr>
      </w:pPr>
      <w:r w:rsidRPr="00152783">
        <w:rPr>
          <w:rFonts w:ascii="Times New Roman" w:hAnsi="Times New Roman" w:cs="Times New Roman"/>
          <w:b/>
          <w:bCs/>
          <w:sz w:val="23"/>
          <w:szCs w:val="23"/>
        </w:rPr>
        <w:t>Yürütme</w:t>
      </w:r>
    </w:p>
    <w:p w:rsidR="00152783" w:rsidRPr="00152783" w:rsidRDefault="00152783" w:rsidP="00152783">
      <w:pPr>
        <w:spacing w:after="0"/>
        <w:ind w:firstLine="708"/>
        <w:jc w:val="both"/>
        <w:rPr>
          <w:rFonts w:ascii="Times New Roman" w:hAnsi="Times New Roman" w:cs="Times New Roman"/>
          <w:sz w:val="23"/>
          <w:szCs w:val="23"/>
        </w:rPr>
      </w:pPr>
      <w:r w:rsidRPr="00152783">
        <w:rPr>
          <w:rFonts w:ascii="Times New Roman" w:hAnsi="Times New Roman" w:cs="Times New Roman"/>
          <w:b/>
          <w:bCs/>
          <w:sz w:val="23"/>
          <w:szCs w:val="23"/>
        </w:rPr>
        <w:t>MADDE 15-</w:t>
      </w:r>
      <w:r w:rsidRPr="00152783">
        <w:rPr>
          <w:rFonts w:ascii="Times New Roman" w:hAnsi="Times New Roman" w:cs="Times New Roman"/>
          <w:sz w:val="23"/>
          <w:szCs w:val="23"/>
        </w:rPr>
        <w:t xml:space="preserve"> (1) Bu Usul ve Esasların hükümlerini Bandırma </w:t>
      </w:r>
      <w:proofErr w:type="spellStart"/>
      <w:r w:rsidRPr="00152783">
        <w:rPr>
          <w:rFonts w:ascii="Times New Roman" w:hAnsi="Times New Roman" w:cs="Times New Roman"/>
          <w:sz w:val="23"/>
          <w:szCs w:val="23"/>
        </w:rPr>
        <w:t>Onyedi</w:t>
      </w:r>
      <w:proofErr w:type="spellEnd"/>
      <w:r w:rsidRPr="00152783">
        <w:rPr>
          <w:rFonts w:ascii="Times New Roman" w:hAnsi="Times New Roman" w:cs="Times New Roman"/>
          <w:sz w:val="23"/>
          <w:szCs w:val="23"/>
        </w:rPr>
        <w:t xml:space="preserve"> Eylül Üniversitesi Rektörü yürütür.</w:t>
      </w:r>
    </w:p>
    <w:p w:rsidR="00152783" w:rsidRDefault="00152783" w:rsidP="00152783">
      <w:pPr>
        <w:spacing w:after="0"/>
        <w:jc w:val="both"/>
        <w:rPr>
          <w:rFonts w:ascii="Times New Roman" w:hAnsi="Times New Roman" w:cs="Times New Roman"/>
        </w:rPr>
      </w:pPr>
    </w:p>
    <w:p w:rsidR="007700C0" w:rsidRDefault="007700C0" w:rsidP="00152783">
      <w:pPr>
        <w:spacing w:after="0"/>
        <w:jc w:val="both"/>
        <w:rPr>
          <w:rFonts w:ascii="Times New Roman" w:hAnsi="Times New Roman" w:cs="Times New Roman"/>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815"/>
      </w:tblGrid>
      <w:tr w:rsidR="00152783" w:rsidRPr="00821A26" w:rsidTr="00152783">
        <w:trPr>
          <w:trHeight w:val="275"/>
          <w:jc w:val="center"/>
        </w:trPr>
        <w:tc>
          <w:tcPr>
            <w:tcW w:w="9630" w:type="dxa"/>
            <w:gridSpan w:val="2"/>
          </w:tcPr>
          <w:p w:rsidR="00152783" w:rsidRPr="00D64D0D" w:rsidRDefault="00152783" w:rsidP="00D01FBD">
            <w:pPr>
              <w:pStyle w:val="TableParagraph"/>
              <w:spacing w:line="256" w:lineRule="exact"/>
              <w:ind w:left="13"/>
              <w:rPr>
                <w:b/>
              </w:rPr>
            </w:pPr>
            <w:r w:rsidRPr="00D64D0D">
              <w:rPr>
                <w:b/>
              </w:rPr>
              <w:t>Usul ve Esasların</w:t>
            </w:r>
            <w:r w:rsidRPr="00D64D0D">
              <w:rPr>
                <w:b/>
                <w:spacing w:val="-4"/>
              </w:rPr>
              <w:t xml:space="preserve"> </w:t>
            </w:r>
            <w:r w:rsidRPr="00D64D0D">
              <w:rPr>
                <w:b/>
              </w:rPr>
              <w:t>Kabul</w:t>
            </w:r>
            <w:r w:rsidRPr="00D64D0D">
              <w:rPr>
                <w:b/>
                <w:spacing w:val="-2"/>
              </w:rPr>
              <w:t xml:space="preserve"> </w:t>
            </w:r>
            <w:r w:rsidRPr="00D64D0D">
              <w:rPr>
                <w:b/>
              </w:rPr>
              <w:t>Edildiği</w:t>
            </w:r>
            <w:r w:rsidRPr="00D64D0D">
              <w:rPr>
                <w:b/>
                <w:spacing w:val="-3"/>
              </w:rPr>
              <w:t xml:space="preserve"> </w:t>
            </w:r>
            <w:r w:rsidRPr="00D64D0D">
              <w:rPr>
                <w:b/>
              </w:rPr>
              <w:t>Senato</w:t>
            </w:r>
            <w:r w:rsidRPr="00D64D0D">
              <w:rPr>
                <w:b/>
                <w:spacing w:val="-2"/>
              </w:rPr>
              <w:t xml:space="preserve"> </w:t>
            </w:r>
            <w:r w:rsidRPr="00D64D0D">
              <w:rPr>
                <w:b/>
              </w:rPr>
              <w:t>Tarih</w:t>
            </w:r>
            <w:r w:rsidRPr="00D64D0D">
              <w:rPr>
                <w:b/>
                <w:spacing w:val="-1"/>
              </w:rPr>
              <w:t xml:space="preserve"> </w:t>
            </w:r>
            <w:r w:rsidRPr="00D64D0D">
              <w:rPr>
                <w:b/>
              </w:rPr>
              <w:t>ve</w:t>
            </w:r>
            <w:r w:rsidRPr="00D64D0D">
              <w:rPr>
                <w:b/>
                <w:spacing w:val="-3"/>
              </w:rPr>
              <w:t xml:space="preserve"> </w:t>
            </w:r>
            <w:r w:rsidRPr="00D64D0D">
              <w:rPr>
                <w:b/>
                <w:spacing w:val="-2"/>
              </w:rPr>
              <w:t>Sayısı</w:t>
            </w:r>
          </w:p>
        </w:tc>
      </w:tr>
      <w:tr w:rsidR="00152783" w:rsidRPr="00821A26" w:rsidTr="00152783">
        <w:trPr>
          <w:trHeight w:val="278"/>
          <w:jc w:val="center"/>
        </w:trPr>
        <w:tc>
          <w:tcPr>
            <w:tcW w:w="4815" w:type="dxa"/>
          </w:tcPr>
          <w:p w:rsidR="00152783" w:rsidRPr="00D64D0D" w:rsidRDefault="00152783" w:rsidP="00D01FBD">
            <w:pPr>
              <w:pStyle w:val="TableParagraph"/>
              <w:spacing w:line="258" w:lineRule="exact"/>
              <w:ind w:left="14" w:right="4"/>
              <w:rPr>
                <w:bCs/>
              </w:rPr>
            </w:pPr>
            <w:r w:rsidRPr="00D64D0D">
              <w:rPr>
                <w:bCs/>
                <w:spacing w:val="-4"/>
              </w:rPr>
              <w:t>Tarih</w:t>
            </w:r>
          </w:p>
        </w:tc>
        <w:tc>
          <w:tcPr>
            <w:tcW w:w="4815" w:type="dxa"/>
          </w:tcPr>
          <w:p w:rsidR="00152783" w:rsidRPr="00D64D0D" w:rsidRDefault="00152783" w:rsidP="00D01FBD">
            <w:pPr>
              <w:pStyle w:val="TableParagraph"/>
              <w:spacing w:line="258" w:lineRule="exact"/>
              <w:ind w:left="14" w:right="5"/>
              <w:rPr>
                <w:bCs/>
              </w:rPr>
            </w:pPr>
            <w:r w:rsidRPr="00D64D0D">
              <w:rPr>
                <w:bCs/>
                <w:spacing w:val="-4"/>
              </w:rPr>
              <w:t>Sayı</w:t>
            </w:r>
          </w:p>
        </w:tc>
      </w:tr>
      <w:tr w:rsidR="00152783" w:rsidRPr="00821A26" w:rsidTr="00152783">
        <w:trPr>
          <w:trHeight w:val="275"/>
          <w:jc w:val="center"/>
        </w:trPr>
        <w:tc>
          <w:tcPr>
            <w:tcW w:w="4815" w:type="dxa"/>
          </w:tcPr>
          <w:p w:rsidR="00152783" w:rsidRPr="00D64D0D" w:rsidRDefault="007E3500" w:rsidP="00D01FBD">
            <w:pPr>
              <w:pStyle w:val="TableParagraph"/>
              <w:spacing w:line="256" w:lineRule="exact"/>
              <w:ind w:left="14"/>
              <w:rPr>
                <w:bCs/>
              </w:rPr>
            </w:pPr>
            <w:r>
              <w:rPr>
                <w:bCs/>
              </w:rPr>
              <w:t>18.12.2025</w:t>
            </w:r>
          </w:p>
        </w:tc>
        <w:tc>
          <w:tcPr>
            <w:tcW w:w="4815" w:type="dxa"/>
          </w:tcPr>
          <w:p w:rsidR="00152783" w:rsidRPr="00D64D0D" w:rsidRDefault="007E3500" w:rsidP="00D01FBD">
            <w:pPr>
              <w:pStyle w:val="TableParagraph"/>
              <w:spacing w:line="256" w:lineRule="exact"/>
              <w:ind w:left="14" w:right="4"/>
              <w:rPr>
                <w:bCs/>
              </w:rPr>
            </w:pPr>
            <w:r>
              <w:rPr>
                <w:bCs/>
              </w:rPr>
              <w:t>2025/16</w:t>
            </w:r>
          </w:p>
        </w:tc>
      </w:tr>
    </w:tbl>
    <w:p w:rsidR="00152783" w:rsidRDefault="00152783" w:rsidP="00152783">
      <w:pPr>
        <w:spacing w:after="0"/>
        <w:jc w:val="both"/>
        <w:rPr>
          <w:rFonts w:ascii="Times New Roman" w:hAnsi="Times New Roman" w:cs="Times New Roman"/>
        </w:rPr>
      </w:pPr>
    </w:p>
    <w:p w:rsidR="007700C0" w:rsidRDefault="007700C0" w:rsidP="007700C0">
      <w:pPr>
        <w:spacing w:after="0"/>
        <w:jc w:val="both"/>
        <w:rPr>
          <w:rFonts w:ascii="Times New Roman" w:hAnsi="Times New Roman" w:cs="Times New Roman"/>
        </w:rPr>
      </w:pPr>
    </w:p>
    <w:p w:rsidR="007700C0" w:rsidRDefault="007700C0" w:rsidP="007700C0">
      <w:pPr>
        <w:spacing w:after="0"/>
        <w:jc w:val="both"/>
        <w:rPr>
          <w:rFonts w:ascii="Times New Roman" w:hAnsi="Times New Roman" w:cs="Times New Roman"/>
        </w:rPr>
      </w:pPr>
      <w:r w:rsidRPr="007700C0">
        <w:rPr>
          <w:rFonts w:ascii="Times New Roman" w:hAnsi="Times New Roman" w:cs="Times New Roman"/>
        </w:rPr>
        <w:t>EKLER:</w:t>
      </w:r>
    </w:p>
    <w:p w:rsidR="00152783" w:rsidRDefault="00152783" w:rsidP="00152783">
      <w:pPr>
        <w:spacing w:after="0"/>
        <w:jc w:val="both"/>
        <w:rPr>
          <w:rFonts w:ascii="Times New Roman" w:hAnsi="Times New Roman" w:cs="Times New Roman"/>
        </w:rPr>
      </w:pPr>
    </w:p>
    <w:p w:rsidR="00152783" w:rsidRDefault="00152783" w:rsidP="00152783">
      <w:pPr>
        <w:spacing w:after="0"/>
        <w:jc w:val="both"/>
        <w:rPr>
          <w:rFonts w:ascii="Times New Roman" w:hAnsi="Times New Roman" w:cs="Times New Roman"/>
        </w:rPr>
      </w:pPr>
    </w:p>
    <w:p w:rsidR="00152783" w:rsidRDefault="00152783" w:rsidP="00152783">
      <w:pPr>
        <w:spacing w:after="0"/>
        <w:jc w:val="both"/>
        <w:rPr>
          <w:rFonts w:ascii="Times New Roman" w:hAnsi="Times New Roman" w:cs="Times New Roman"/>
        </w:rPr>
      </w:pPr>
    </w:p>
    <w:p w:rsidR="00152783" w:rsidRDefault="00152783" w:rsidP="00152783">
      <w:pPr>
        <w:spacing w:after="0"/>
        <w:jc w:val="both"/>
        <w:rPr>
          <w:rFonts w:ascii="Times New Roman" w:hAnsi="Times New Roman" w:cs="Times New Roman"/>
        </w:rPr>
      </w:pPr>
    </w:p>
    <w:p w:rsidR="00152783" w:rsidRDefault="00152783" w:rsidP="00152783">
      <w:pPr>
        <w:spacing w:after="0"/>
        <w:jc w:val="both"/>
        <w:rPr>
          <w:rFonts w:ascii="Times New Roman" w:hAnsi="Times New Roman" w:cs="Times New Roman"/>
        </w:rPr>
      </w:pPr>
    </w:p>
    <w:p w:rsidR="00152783" w:rsidRDefault="00152783" w:rsidP="00152783">
      <w:pPr>
        <w:spacing w:after="0"/>
        <w:jc w:val="both"/>
        <w:rPr>
          <w:rFonts w:ascii="Times New Roman" w:hAnsi="Times New Roman" w:cs="Times New Roman"/>
        </w:rPr>
      </w:pPr>
    </w:p>
    <w:p w:rsidR="00152783" w:rsidRDefault="00152783" w:rsidP="00152783">
      <w:pPr>
        <w:spacing w:after="0"/>
        <w:jc w:val="both"/>
        <w:rPr>
          <w:rFonts w:ascii="Times New Roman" w:hAnsi="Times New Roman" w:cs="Times New Roman"/>
        </w:rPr>
      </w:pPr>
    </w:p>
    <w:p w:rsidR="00152783" w:rsidRDefault="00152783" w:rsidP="00152783">
      <w:pPr>
        <w:spacing w:after="0"/>
        <w:jc w:val="both"/>
        <w:rPr>
          <w:rFonts w:ascii="Times New Roman" w:hAnsi="Times New Roman" w:cs="Times New Roman"/>
        </w:rPr>
      </w:pPr>
    </w:p>
    <w:p w:rsidR="00152783" w:rsidRDefault="00152783" w:rsidP="00152783">
      <w:pPr>
        <w:spacing w:after="0"/>
        <w:jc w:val="both"/>
        <w:rPr>
          <w:rFonts w:ascii="Times New Roman" w:hAnsi="Times New Roman" w:cs="Times New Roman"/>
        </w:rPr>
        <w:sectPr w:rsidR="00152783" w:rsidSect="00152783">
          <w:footerReference w:type="default" r:id="rId8"/>
          <w:pgSz w:w="11906" w:h="16838"/>
          <w:pgMar w:top="1417" w:right="1417" w:bottom="1417" w:left="1417" w:header="510" w:footer="454" w:gutter="0"/>
          <w:cols w:space="708"/>
          <w:docGrid w:linePitch="360"/>
        </w:sectPr>
      </w:pPr>
    </w:p>
    <w:p w:rsidR="00152783" w:rsidRPr="00152783" w:rsidRDefault="00152783" w:rsidP="00152783">
      <w:pPr>
        <w:spacing w:after="0"/>
        <w:rPr>
          <w:rFonts w:ascii="Times New Roman" w:hAnsi="Times New Roman" w:cs="Times New Roman"/>
          <w:b/>
          <w:bCs/>
          <w:sz w:val="20"/>
          <w:szCs w:val="20"/>
        </w:rPr>
      </w:pPr>
      <w:r w:rsidRPr="00152783">
        <w:rPr>
          <w:rFonts w:ascii="Times New Roman" w:hAnsi="Times New Roman" w:cs="Times New Roman"/>
          <w:b/>
          <w:bCs/>
          <w:sz w:val="20"/>
          <w:szCs w:val="20"/>
        </w:rPr>
        <w:lastRenderedPageBreak/>
        <w:t>EK-1: PROGRAM HAFTALIK DERS PROGRAMI ŞABLONU</w:t>
      </w:r>
    </w:p>
    <w:p w:rsidR="00152783" w:rsidRPr="00152783" w:rsidRDefault="00152783" w:rsidP="00152783">
      <w:pPr>
        <w:spacing w:after="0"/>
        <w:rPr>
          <w:rFonts w:ascii="Times New Roman" w:hAnsi="Times New Roman" w:cs="Times New Roman"/>
          <w:sz w:val="20"/>
          <w:szCs w:val="20"/>
        </w:rPr>
      </w:pPr>
    </w:p>
    <w:p w:rsidR="00152783" w:rsidRPr="00152783" w:rsidRDefault="00152783" w:rsidP="00152783">
      <w:pPr>
        <w:spacing w:after="0"/>
        <w:jc w:val="center"/>
        <w:rPr>
          <w:rFonts w:ascii="Times New Roman" w:hAnsi="Times New Roman" w:cs="Times New Roman"/>
          <w:b/>
          <w:bCs/>
          <w:sz w:val="20"/>
          <w:szCs w:val="20"/>
        </w:rPr>
      </w:pPr>
      <w:r w:rsidRPr="00152783">
        <w:rPr>
          <w:rFonts w:ascii="Times New Roman" w:hAnsi="Times New Roman" w:cs="Times New Roman"/>
          <w:b/>
          <w:bCs/>
          <w:sz w:val="20"/>
          <w:szCs w:val="20"/>
        </w:rPr>
        <w:t>….. Birim Adı</w:t>
      </w:r>
      <w:proofErr w:type="gramStart"/>
      <w:r w:rsidRPr="00152783">
        <w:rPr>
          <w:rFonts w:ascii="Times New Roman" w:hAnsi="Times New Roman" w:cs="Times New Roman"/>
          <w:b/>
          <w:bCs/>
          <w:sz w:val="20"/>
          <w:szCs w:val="20"/>
        </w:rPr>
        <w:t xml:space="preserve"> ….</w:t>
      </w:r>
      <w:proofErr w:type="gramEnd"/>
      <w:r w:rsidRPr="00152783">
        <w:rPr>
          <w:rFonts w:ascii="Times New Roman" w:hAnsi="Times New Roman" w:cs="Times New Roman"/>
          <w:b/>
          <w:bCs/>
          <w:sz w:val="20"/>
          <w:szCs w:val="20"/>
        </w:rPr>
        <w:t>.</w:t>
      </w:r>
    </w:p>
    <w:p w:rsidR="00152783" w:rsidRPr="00152783" w:rsidRDefault="00152783" w:rsidP="00152783">
      <w:pPr>
        <w:spacing w:after="0"/>
        <w:jc w:val="center"/>
        <w:rPr>
          <w:rFonts w:ascii="Times New Roman" w:hAnsi="Times New Roman" w:cs="Times New Roman"/>
          <w:b/>
          <w:bCs/>
          <w:sz w:val="20"/>
          <w:szCs w:val="20"/>
        </w:rPr>
      </w:pPr>
      <w:r w:rsidRPr="00152783">
        <w:rPr>
          <w:rFonts w:ascii="Times New Roman" w:hAnsi="Times New Roman" w:cs="Times New Roman"/>
          <w:b/>
          <w:bCs/>
          <w:sz w:val="20"/>
          <w:szCs w:val="20"/>
        </w:rPr>
        <w:t>….. Programı 1. Sınıf</w:t>
      </w:r>
    </w:p>
    <w:p w:rsidR="00152783" w:rsidRPr="00152783" w:rsidRDefault="00152783" w:rsidP="00152783">
      <w:pPr>
        <w:spacing w:after="0"/>
        <w:jc w:val="center"/>
        <w:rPr>
          <w:rFonts w:ascii="Times New Roman" w:hAnsi="Times New Roman" w:cs="Times New Roman"/>
          <w:b/>
          <w:bCs/>
          <w:sz w:val="20"/>
          <w:szCs w:val="20"/>
        </w:rPr>
      </w:pPr>
      <w:r w:rsidRPr="00152783">
        <w:rPr>
          <w:rFonts w:ascii="Times New Roman" w:hAnsi="Times New Roman" w:cs="Times New Roman"/>
          <w:b/>
          <w:bCs/>
          <w:sz w:val="20"/>
          <w:szCs w:val="20"/>
        </w:rPr>
        <w:t>20…-20… Eğitim-Öğretim Yılı …… Yarıyılı Haftalık Ders Programı</w:t>
      </w:r>
    </w:p>
    <w:tbl>
      <w:tblPr>
        <w:tblW w:w="15299" w:type="dxa"/>
        <w:jc w:val="center"/>
        <w:tblLayout w:type="fixed"/>
        <w:tblCellMar>
          <w:left w:w="70" w:type="dxa"/>
          <w:right w:w="70" w:type="dxa"/>
        </w:tblCellMar>
        <w:tblLook w:val="04A0" w:firstRow="1" w:lastRow="0" w:firstColumn="1" w:lastColumn="0" w:noHBand="0" w:noVBand="1"/>
      </w:tblPr>
      <w:tblGrid>
        <w:gridCol w:w="414"/>
        <w:gridCol w:w="635"/>
        <w:gridCol w:w="2053"/>
        <w:gridCol w:w="714"/>
        <w:gridCol w:w="1561"/>
        <w:gridCol w:w="567"/>
        <w:gridCol w:w="1878"/>
        <w:gridCol w:w="673"/>
        <w:gridCol w:w="1832"/>
        <w:gridCol w:w="720"/>
        <w:gridCol w:w="1729"/>
        <w:gridCol w:w="539"/>
        <w:gridCol w:w="1406"/>
        <w:gridCol w:w="578"/>
      </w:tblGrid>
      <w:tr w:rsidR="00152783" w:rsidRPr="00152783" w:rsidTr="00D01FBD">
        <w:trPr>
          <w:trHeight w:val="283"/>
          <w:jc w:val="center"/>
        </w:trPr>
        <w:tc>
          <w:tcPr>
            <w:tcW w:w="414" w:type="dxa"/>
            <w:tcBorders>
              <w:top w:val="single" w:sz="4" w:space="0" w:color="auto"/>
              <w:left w:val="single" w:sz="8" w:space="0" w:color="auto"/>
              <w:bottom w:val="single" w:sz="4" w:space="0" w:color="auto"/>
              <w:right w:val="single" w:sz="4" w:space="0" w:color="auto"/>
            </w:tcBorders>
            <w:noWrap/>
            <w:vAlign w:val="bottom"/>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w:t>
            </w:r>
          </w:p>
        </w:tc>
        <w:tc>
          <w:tcPr>
            <w:tcW w:w="635" w:type="dxa"/>
            <w:tcBorders>
              <w:top w:val="single" w:sz="4" w:space="0" w:color="auto"/>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Saat</w:t>
            </w:r>
          </w:p>
        </w:tc>
        <w:tc>
          <w:tcPr>
            <w:tcW w:w="2767" w:type="dxa"/>
            <w:gridSpan w:val="2"/>
            <w:tcBorders>
              <w:top w:val="single" w:sz="4" w:space="0" w:color="auto"/>
              <w:left w:val="nil"/>
              <w:bottom w:val="single" w:sz="4" w:space="0" w:color="000000"/>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Pazartesi</w:t>
            </w:r>
          </w:p>
        </w:tc>
        <w:tc>
          <w:tcPr>
            <w:tcW w:w="2128" w:type="dxa"/>
            <w:gridSpan w:val="2"/>
            <w:tcBorders>
              <w:top w:val="single" w:sz="4" w:space="0" w:color="auto"/>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Salı</w:t>
            </w:r>
          </w:p>
        </w:tc>
        <w:tc>
          <w:tcPr>
            <w:tcW w:w="2551" w:type="dxa"/>
            <w:gridSpan w:val="2"/>
            <w:tcBorders>
              <w:top w:val="single" w:sz="4" w:space="0" w:color="auto"/>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Çarşamba</w:t>
            </w:r>
          </w:p>
        </w:tc>
        <w:tc>
          <w:tcPr>
            <w:tcW w:w="2552" w:type="dxa"/>
            <w:gridSpan w:val="2"/>
            <w:tcBorders>
              <w:top w:val="single" w:sz="4" w:space="0" w:color="auto"/>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Perşembe</w:t>
            </w:r>
          </w:p>
        </w:tc>
        <w:tc>
          <w:tcPr>
            <w:tcW w:w="2268" w:type="dxa"/>
            <w:gridSpan w:val="2"/>
            <w:tcBorders>
              <w:top w:val="single" w:sz="4" w:space="0" w:color="auto"/>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Cuma</w:t>
            </w:r>
          </w:p>
        </w:tc>
        <w:tc>
          <w:tcPr>
            <w:tcW w:w="1984" w:type="dxa"/>
            <w:gridSpan w:val="2"/>
            <w:tcBorders>
              <w:top w:val="single" w:sz="4" w:space="0" w:color="auto"/>
              <w:left w:val="single" w:sz="4" w:space="0" w:color="auto"/>
              <w:right w:val="single" w:sz="4" w:space="0" w:color="auto"/>
            </w:tcBorders>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Cumartesi</w:t>
            </w:r>
          </w:p>
        </w:tc>
      </w:tr>
      <w:tr w:rsidR="00152783" w:rsidRPr="00152783" w:rsidTr="00D01FBD">
        <w:trPr>
          <w:trHeight w:val="283"/>
          <w:jc w:val="center"/>
        </w:trPr>
        <w:tc>
          <w:tcPr>
            <w:tcW w:w="414" w:type="dxa"/>
            <w:vMerge w:val="restart"/>
            <w:tcBorders>
              <w:top w:val="nil"/>
              <w:left w:val="single" w:sz="8" w:space="0" w:color="auto"/>
              <w:bottom w:val="single" w:sz="4" w:space="0" w:color="auto"/>
              <w:right w:val="single" w:sz="4" w:space="0" w:color="auto"/>
            </w:tcBorders>
            <w:noWrap/>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w:t>
            </w:r>
          </w:p>
        </w:tc>
        <w:tc>
          <w:tcPr>
            <w:tcW w:w="635" w:type="dxa"/>
            <w:vMerge w:val="restart"/>
            <w:tcBorders>
              <w:top w:val="nil"/>
              <w:left w:val="single" w:sz="4" w:space="0" w:color="auto"/>
              <w:bottom w:val="single" w:sz="4" w:space="0" w:color="auto"/>
              <w:right w:val="nil"/>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08.45</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09.30</w:t>
            </w:r>
          </w:p>
        </w:tc>
        <w:tc>
          <w:tcPr>
            <w:tcW w:w="2053" w:type="dxa"/>
            <w:tcBorders>
              <w:top w:val="nil"/>
              <w:left w:val="single" w:sz="4" w:space="0" w:color="auto"/>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Ders Adı bilgisi</w:t>
            </w:r>
          </w:p>
        </w:tc>
        <w:tc>
          <w:tcPr>
            <w:tcW w:w="714"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Derslik</w:t>
            </w:r>
          </w:p>
        </w:tc>
        <w:tc>
          <w:tcPr>
            <w:tcW w:w="1561"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67"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78"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73"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32"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20"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729"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39"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406" w:type="dxa"/>
            <w:tcBorders>
              <w:top w:val="single" w:sz="4" w:space="0" w:color="auto"/>
              <w:left w:val="single" w:sz="4" w:space="0" w:color="auto"/>
              <w:right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b/>
                <w:bCs/>
                <w:color w:val="000000"/>
                <w:sz w:val="16"/>
                <w:szCs w:val="16"/>
              </w:rPr>
              <w:t> </w:t>
            </w:r>
          </w:p>
        </w:tc>
        <w:tc>
          <w:tcPr>
            <w:tcW w:w="578" w:type="dxa"/>
            <w:tcBorders>
              <w:top w:val="single" w:sz="4" w:space="0" w:color="auto"/>
              <w:left w:val="single" w:sz="4" w:space="0" w:color="auto"/>
              <w:right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r>
      <w:tr w:rsidR="00152783" w:rsidRPr="00152783" w:rsidTr="00D01FBD">
        <w:trPr>
          <w:trHeight w:val="283"/>
          <w:jc w:val="center"/>
        </w:trPr>
        <w:tc>
          <w:tcPr>
            <w:tcW w:w="414" w:type="dxa"/>
            <w:vMerge/>
            <w:tcBorders>
              <w:top w:val="nil"/>
              <w:left w:val="single" w:sz="8"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635" w:type="dxa"/>
            <w:vMerge/>
            <w:tcBorders>
              <w:top w:val="nil"/>
              <w:left w:val="single" w:sz="4" w:space="0" w:color="auto"/>
              <w:bottom w:val="single" w:sz="4" w:space="0" w:color="auto"/>
              <w:right w:val="nil"/>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2053" w:type="dxa"/>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Öğretim Elemanı bilgisi</w:t>
            </w:r>
          </w:p>
        </w:tc>
        <w:tc>
          <w:tcPr>
            <w:tcW w:w="714"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561"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67"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78"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73"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32"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20"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729"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39"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406" w:type="dxa"/>
            <w:tcBorders>
              <w:left w:val="single" w:sz="4" w:space="0" w:color="auto"/>
              <w:bottom w:val="single" w:sz="4" w:space="0" w:color="auto"/>
              <w:right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78" w:type="dxa"/>
            <w:tcBorders>
              <w:left w:val="single" w:sz="4" w:space="0" w:color="auto"/>
              <w:bottom w:val="single" w:sz="4" w:space="0" w:color="auto"/>
              <w:right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p>
        </w:tc>
      </w:tr>
      <w:tr w:rsidR="00152783" w:rsidRPr="00152783" w:rsidTr="00D01FBD">
        <w:trPr>
          <w:trHeight w:val="283"/>
          <w:jc w:val="center"/>
        </w:trPr>
        <w:tc>
          <w:tcPr>
            <w:tcW w:w="414" w:type="dxa"/>
            <w:vMerge w:val="restart"/>
            <w:tcBorders>
              <w:top w:val="nil"/>
              <w:left w:val="single" w:sz="8" w:space="0" w:color="auto"/>
              <w:bottom w:val="single" w:sz="4" w:space="0" w:color="auto"/>
              <w:right w:val="single" w:sz="4" w:space="0" w:color="auto"/>
            </w:tcBorders>
            <w:noWrap/>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2</w:t>
            </w:r>
          </w:p>
        </w:tc>
        <w:tc>
          <w:tcPr>
            <w:tcW w:w="635" w:type="dxa"/>
            <w:vMerge w:val="restart"/>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sz w:val="16"/>
                <w:szCs w:val="16"/>
              </w:rPr>
            </w:pPr>
            <w:r w:rsidRPr="00152783">
              <w:rPr>
                <w:rFonts w:ascii="Times New Roman" w:hAnsi="Times New Roman" w:cs="Times New Roman"/>
                <w:sz w:val="16"/>
                <w:szCs w:val="16"/>
              </w:rPr>
              <w:t>09.35</w:t>
            </w:r>
          </w:p>
          <w:p w:rsidR="00152783" w:rsidRPr="00152783" w:rsidRDefault="00152783" w:rsidP="00152783">
            <w:pPr>
              <w:spacing w:after="0"/>
              <w:jc w:val="center"/>
              <w:rPr>
                <w:rFonts w:ascii="Times New Roman" w:hAnsi="Times New Roman" w:cs="Times New Roman"/>
                <w:sz w:val="16"/>
                <w:szCs w:val="16"/>
              </w:rPr>
            </w:pPr>
            <w:r w:rsidRPr="00152783">
              <w:rPr>
                <w:rFonts w:ascii="Times New Roman" w:hAnsi="Times New Roman" w:cs="Times New Roman"/>
                <w:sz w:val="16"/>
                <w:szCs w:val="16"/>
              </w:rPr>
              <w:t>-</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10.20</w:t>
            </w:r>
          </w:p>
        </w:tc>
        <w:tc>
          <w:tcPr>
            <w:tcW w:w="2053"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p>
        </w:tc>
        <w:tc>
          <w:tcPr>
            <w:tcW w:w="714"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561"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67"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78"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73"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32"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20"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729"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39"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406" w:type="dxa"/>
            <w:tcBorders>
              <w:top w:val="single" w:sz="4" w:space="0" w:color="auto"/>
              <w:left w:val="single" w:sz="4" w:space="0" w:color="auto"/>
              <w:right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b/>
                <w:bCs/>
                <w:color w:val="000000"/>
                <w:sz w:val="16"/>
                <w:szCs w:val="16"/>
              </w:rPr>
              <w:t> </w:t>
            </w:r>
          </w:p>
        </w:tc>
        <w:tc>
          <w:tcPr>
            <w:tcW w:w="578" w:type="dxa"/>
            <w:tcBorders>
              <w:top w:val="single" w:sz="4" w:space="0" w:color="auto"/>
              <w:left w:val="single" w:sz="4" w:space="0" w:color="auto"/>
              <w:right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r>
      <w:tr w:rsidR="00152783" w:rsidRPr="00152783" w:rsidTr="00D01FBD">
        <w:trPr>
          <w:trHeight w:val="283"/>
          <w:jc w:val="center"/>
        </w:trPr>
        <w:tc>
          <w:tcPr>
            <w:tcW w:w="414" w:type="dxa"/>
            <w:vMerge/>
            <w:tcBorders>
              <w:top w:val="nil"/>
              <w:left w:val="single" w:sz="8"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635" w:type="dxa"/>
            <w:vMerge/>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2053"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14"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561"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67"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78"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73"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32"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20"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729"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39"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406" w:type="dxa"/>
            <w:tcBorders>
              <w:left w:val="single" w:sz="4" w:space="0" w:color="auto"/>
              <w:bottom w:val="single" w:sz="4" w:space="0" w:color="auto"/>
              <w:right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78" w:type="dxa"/>
            <w:tcBorders>
              <w:left w:val="single" w:sz="4" w:space="0" w:color="auto"/>
              <w:bottom w:val="single" w:sz="4" w:space="0" w:color="auto"/>
              <w:right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p>
        </w:tc>
      </w:tr>
      <w:tr w:rsidR="00152783" w:rsidRPr="00152783" w:rsidTr="00D01FBD">
        <w:trPr>
          <w:trHeight w:val="283"/>
          <w:jc w:val="center"/>
        </w:trPr>
        <w:tc>
          <w:tcPr>
            <w:tcW w:w="414" w:type="dxa"/>
            <w:vMerge w:val="restart"/>
            <w:tcBorders>
              <w:top w:val="nil"/>
              <w:left w:val="single" w:sz="8" w:space="0" w:color="auto"/>
              <w:bottom w:val="single" w:sz="4" w:space="0" w:color="auto"/>
              <w:right w:val="single" w:sz="4" w:space="0" w:color="auto"/>
            </w:tcBorders>
            <w:noWrap/>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3</w:t>
            </w:r>
          </w:p>
        </w:tc>
        <w:tc>
          <w:tcPr>
            <w:tcW w:w="635" w:type="dxa"/>
            <w:vMerge w:val="restart"/>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10.25</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11.10</w:t>
            </w:r>
          </w:p>
        </w:tc>
        <w:tc>
          <w:tcPr>
            <w:tcW w:w="2053"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14"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561"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67"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78"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73"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32"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20"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729"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39"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406" w:type="dxa"/>
            <w:tcBorders>
              <w:top w:val="single" w:sz="4" w:space="0" w:color="auto"/>
              <w:left w:val="single" w:sz="4" w:space="0" w:color="auto"/>
              <w:right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b/>
                <w:bCs/>
                <w:color w:val="000000"/>
                <w:sz w:val="16"/>
                <w:szCs w:val="16"/>
              </w:rPr>
              <w:t> </w:t>
            </w:r>
          </w:p>
        </w:tc>
        <w:tc>
          <w:tcPr>
            <w:tcW w:w="578" w:type="dxa"/>
            <w:tcBorders>
              <w:top w:val="single" w:sz="4" w:space="0" w:color="auto"/>
              <w:left w:val="single" w:sz="4" w:space="0" w:color="auto"/>
              <w:right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r>
      <w:tr w:rsidR="00152783" w:rsidRPr="00152783" w:rsidTr="00D01FBD">
        <w:trPr>
          <w:trHeight w:val="283"/>
          <w:jc w:val="center"/>
        </w:trPr>
        <w:tc>
          <w:tcPr>
            <w:tcW w:w="414" w:type="dxa"/>
            <w:vMerge/>
            <w:tcBorders>
              <w:top w:val="nil"/>
              <w:left w:val="single" w:sz="8"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635" w:type="dxa"/>
            <w:vMerge/>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2053"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14"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561"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67"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78"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73"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32"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20"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729"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39"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406" w:type="dxa"/>
            <w:tcBorders>
              <w:left w:val="single" w:sz="4" w:space="0" w:color="auto"/>
              <w:bottom w:val="single" w:sz="4" w:space="0" w:color="auto"/>
              <w:right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78" w:type="dxa"/>
            <w:tcBorders>
              <w:left w:val="single" w:sz="4" w:space="0" w:color="auto"/>
              <w:bottom w:val="single" w:sz="4" w:space="0" w:color="auto"/>
              <w:right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p>
        </w:tc>
      </w:tr>
      <w:tr w:rsidR="00152783" w:rsidRPr="00152783" w:rsidTr="00D01FBD">
        <w:trPr>
          <w:trHeight w:val="283"/>
          <w:jc w:val="center"/>
        </w:trPr>
        <w:tc>
          <w:tcPr>
            <w:tcW w:w="414" w:type="dxa"/>
            <w:vMerge w:val="restart"/>
            <w:tcBorders>
              <w:top w:val="nil"/>
              <w:left w:val="single" w:sz="8" w:space="0" w:color="auto"/>
              <w:bottom w:val="single" w:sz="4" w:space="0" w:color="auto"/>
              <w:right w:val="single" w:sz="4" w:space="0" w:color="auto"/>
            </w:tcBorders>
            <w:noWrap/>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4</w:t>
            </w:r>
          </w:p>
        </w:tc>
        <w:tc>
          <w:tcPr>
            <w:tcW w:w="635" w:type="dxa"/>
            <w:vMerge w:val="restart"/>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11.15</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12.00</w:t>
            </w:r>
          </w:p>
        </w:tc>
        <w:tc>
          <w:tcPr>
            <w:tcW w:w="2053"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14"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561"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67"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78"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73"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32"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20"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729"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39"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406" w:type="dxa"/>
            <w:tcBorders>
              <w:top w:val="single" w:sz="4" w:space="0" w:color="auto"/>
              <w:left w:val="single" w:sz="4" w:space="0" w:color="auto"/>
              <w:right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b/>
                <w:bCs/>
                <w:color w:val="000000"/>
                <w:sz w:val="16"/>
                <w:szCs w:val="16"/>
              </w:rPr>
              <w:t> </w:t>
            </w:r>
          </w:p>
        </w:tc>
        <w:tc>
          <w:tcPr>
            <w:tcW w:w="578" w:type="dxa"/>
            <w:tcBorders>
              <w:top w:val="single" w:sz="4" w:space="0" w:color="auto"/>
              <w:left w:val="single" w:sz="4" w:space="0" w:color="auto"/>
              <w:right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r>
      <w:tr w:rsidR="00152783" w:rsidRPr="00152783" w:rsidTr="00D01FBD">
        <w:trPr>
          <w:trHeight w:val="283"/>
          <w:jc w:val="center"/>
        </w:trPr>
        <w:tc>
          <w:tcPr>
            <w:tcW w:w="414" w:type="dxa"/>
            <w:vMerge/>
            <w:tcBorders>
              <w:top w:val="nil"/>
              <w:left w:val="single" w:sz="8"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635" w:type="dxa"/>
            <w:vMerge/>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2053"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14"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561"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67"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78"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73"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32"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20"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729"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39"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406" w:type="dxa"/>
            <w:tcBorders>
              <w:left w:val="single" w:sz="4" w:space="0" w:color="auto"/>
              <w:bottom w:val="single" w:sz="4" w:space="0" w:color="auto"/>
              <w:right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78" w:type="dxa"/>
            <w:tcBorders>
              <w:left w:val="single" w:sz="4" w:space="0" w:color="auto"/>
              <w:bottom w:val="single" w:sz="4" w:space="0" w:color="auto"/>
              <w:right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p>
        </w:tc>
      </w:tr>
      <w:tr w:rsidR="00152783" w:rsidRPr="00152783" w:rsidTr="00D01FBD">
        <w:trPr>
          <w:trHeight w:val="283"/>
          <w:jc w:val="center"/>
        </w:trPr>
        <w:tc>
          <w:tcPr>
            <w:tcW w:w="414" w:type="dxa"/>
            <w:vMerge w:val="restart"/>
            <w:tcBorders>
              <w:top w:val="nil"/>
              <w:left w:val="single" w:sz="8" w:space="0" w:color="auto"/>
              <w:bottom w:val="single" w:sz="4" w:space="0" w:color="auto"/>
              <w:right w:val="single" w:sz="4" w:space="0" w:color="auto"/>
            </w:tcBorders>
            <w:noWrap/>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5</w:t>
            </w:r>
          </w:p>
        </w:tc>
        <w:tc>
          <w:tcPr>
            <w:tcW w:w="635" w:type="dxa"/>
            <w:vMerge w:val="restart"/>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12.05</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12.50</w:t>
            </w:r>
          </w:p>
        </w:tc>
        <w:tc>
          <w:tcPr>
            <w:tcW w:w="2053"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14"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561"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67"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78"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73"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32"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20" w:type="dxa"/>
            <w:vMerge w:val="restart"/>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729"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39"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406" w:type="dxa"/>
            <w:tcBorders>
              <w:top w:val="single" w:sz="4" w:space="0" w:color="auto"/>
              <w:left w:val="single" w:sz="4" w:space="0" w:color="auto"/>
              <w:right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b/>
                <w:bCs/>
                <w:color w:val="000000"/>
                <w:sz w:val="16"/>
                <w:szCs w:val="16"/>
              </w:rPr>
              <w:t> </w:t>
            </w:r>
          </w:p>
        </w:tc>
        <w:tc>
          <w:tcPr>
            <w:tcW w:w="578" w:type="dxa"/>
            <w:tcBorders>
              <w:top w:val="single" w:sz="4" w:space="0" w:color="auto"/>
              <w:left w:val="single" w:sz="4" w:space="0" w:color="auto"/>
              <w:right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r>
      <w:tr w:rsidR="00152783" w:rsidRPr="00152783" w:rsidTr="00D01FBD">
        <w:trPr>
          <w:trHeight w:val="283"/>
          <w:jc w:val="center"/>
        </w:trPr>
        <w:tc>
          <w:tcPr>
            <w:tcW w:w="414" w:type="dxa"/>
            <w:vMerge/>
            <w:tcBorders>
              <w:top w:val="nil"/>
              <w:left w:val="single" w:sz="8"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635" w:type="dxa"/>
            <w:vMerge/>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2053"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14"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561"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67"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78"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73"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32"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20" w:type="dxa"/>
            <w:vMerge/>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729"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39"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406" w:type="dxa"/>
            <w:tcBorders>
              <w:left w:val="single" w:sz="4" w:space="0" w:color="auto"/>
              <w:bottom w:val="single" w:sz="4" w:space="0" w:color="auto"/>
              <w:right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78" w:type="dxa"/>
            <w:tcBorders>
              <w:left w:val="single" w:sz="4" w:space="0" w:color="auto"/>
              <w:bottom w:val="single" w:sz="4" w:space="0" w:color="auto"/>
              <w:right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p>
        </w:tc>
      </w:tr>
      <w:tr w:rsidR="00152783" w:rsidRPr="00152783" w:rsidTr="00D01FBD">
        <w:trPr>
          <w:trHeight w:val="283"/>
          <w:jc w:val="center"/>
        </w:trPr>
        <w:tc>
          <w:tcPr>
            <w:tcW w:w="414" w:type="dxa"/>
            <w:vMerge w:val="restart"/>
            <w:tcBorders>
              <w:top w:val="nil"/>
              <w:left w:val="single" w:sz="8" w:space="0" w:color="auto"/>
              <w:bottom w:val="single" w:sz="4" w:space="0" w:color="auto"/>
              <w:right w:val="single" w:sz="4" w:space="0" w:color="auto"/>
            </w:tcBorders>
            <w:noWrap/>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6</w:t>
            </w:r>
          </w:p>
        </w:tc>
        <w:tc>
          <w:tcPr>
            <w:tcW w:w="635" w:type="dxa"/>
            <w:vMerge w:val="restart"/>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12.50</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13:35 </w:t>
            </w:r>
          </w:p>
        </w:tc>
        <w:tc>
          <w:tcPr>
            <w:tcW w:w="2053"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14"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561"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67"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78"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73"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32"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20" w:type="dxa"/>
            <w:vMerge w:val="restart"/>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729"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39"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406" w:type="dxa"/>
            <w:tcBorders>
              <w:top w:val="single" w:sz="4" w:space="0" w:color="auto"/>
              <w:left w:val="single" w:sz="4" w:space="0" w:color="auto"/>
              <w:right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b/>
                <w:bCs/>
                <w:color w:val="000000"/>
                <w:sz w:val="16"/>
                <w:szCs w:val="16"/>
              </w:rPr>
              <w:t> </w:t>
            </w:r>
          </w:p>
        </w:tc>
        <w:tc>
          <w:tcPr>
            <w:tcW w:w="578" w:type="dxa"/>
            <w:tcBorders>
              <w:top w:val="single" w:sz="4" w:space="0" w:color="auto"/>
              <w:left w:val="single" w:sz="4" w:space="0" w:color="auto"/>
              <w:right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r>
      <w:tr w:rsidR="00152783" w:rsidRPr="00152783" w:rsidTr="00D01FBD">
        <w:trPr>
          <w:trHeight w:val="283"/>
          <w:jc w:val="center"/>
        </w:trPr>
        <w:tc>
          <w:tcPr>
            <w:tcW w:w="414" w:type="dxa"/>
            <w:vMerge/>
            <w:tcBorders>
              <w:top w:val="nil"/>
              <w:left w:val="single" w:sz="8"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635" w:type="dxa"/>
            <w:vMerge/>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2053"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14"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561"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67"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78"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73"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32"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20" w:type="dxa"/>
            <w:vMerge/>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729"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39"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406" w:type="dxa"/>
            <w:tcBorders>
              <w:left w:val="single" w:sz="4" w:space="0" w:color="auto"/>
              <w:bottom w:val="single" w:sz="4" w:space="0" w:color="auto"/>
              <w:right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78" w:type="dxa"/>
            <w:tcBorders>
              <w:left w:val="single" w:sz="4" w:space="0" w:color="auto"/>
              <w:bottom w:val="single" w:sz="4" w:space="0" w:color="auto"/>
              <w:right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p>
        </w:tc>
      </w:tr>
      <w:tr w:rsidR="00152783" w:rsidRPr="00152783" w:rsidTr="00D01FBD">
        <w:trPr>
          <w:trHeight w:val="283"/>
          <w:jc w:val="center"/>
        </w:trPr>
        <w:tc>
          <w:tcPr>
            <w:tcW w:w="414" w:type="dxa"/>
            <w:vMerge w:val="restart"/>
            <w:tcBorders>
              <w:top w:val="nil"/>
              <w:left w:val="single" w:sz="8" w:space="0" w:color="auto"/>
              <w:bottom w:val="single" w:sz="4" w:space="0" w:color="auto"/>
              <w:right w:val="single" w:sz="4" w:space="0" w:color="auto"/>
            </w:tcBorders>
            <w:noWrap/>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7</w:t>
            </w:r>
          </w:p>
        </w:tc>
        <w:tc>
          <w:tcPr>
            <w:tcW w:w="635" w:type="dxa"/>
            <w:vMerge w:val="restart"/>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13.40</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14.25</w:t>
            </w:r>
          </w:p>
        </w:tc>
        <w:tc>
          <w:tcPr>
            <w:tcW w:w="2053"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14"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561"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67"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78"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73"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32"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20" w:type="dxa"/>
            <w:vMerge w:val="restart"/>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729"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39"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406" w:type="dxa"/>
            <w:tcBorders>
              <w:top w:val="single" w:sz="4" w:space="0" w:color="auto"/>
              <w:left w:val="single" w:sz="4" w:space="0" w:color="auto"/>
              <w:right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b/>
                <w:bCs/>
                <w:color w:val="000000"/>
                <w:sz w:val="16"/>
                <w:szCs w:val="16"/>
              </w:rPr>
              <w:t> </w:t>
            </w:r>
          </w:p>
        </w:tc>
        <w:tc>
          <w:tcPr>
            <w:tcW w:w="578" w:type="dxa"/>
            <w:tcBorders>
              <w:top w:val="single" w:sz="4" w:space="0" w:color="auto"/>
              <w:left w:val="single" w:sz="4" w:space="0" w:color="auto"/>
              <w:right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r>
      <w:tr w:rsidR="00152783" w:rsidRPr="00152783" w:rsidTr="00D01FBD">
        <w:trPr>
          <w:trHeight w:val="283"/>
          <w:jc w:val="center"/>
        </w:trPr>
        <w:tc>
          <w:tcPr>
            <w:tcW w:w="414" w:type="dxa"/>
            <w:vMerge/>
            <w:tcBorders>
              <w:top w:val="nil"/>
              <w:left w:val="single" w:sz="8"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635" w:type="dxa"/>
            <w:vMerge/>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2053"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14"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561"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67"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78"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73"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32"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20" w:type="dxa"/>
            <w:vMerge/>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729"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39"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406" w:type="dxa"/>
            <w:tcBorders>
              <w:left w:val="single" w:sz="4" w:space="0" w:color="auto"/>
              <w:bottom w:val="single" w:sz="4" w:space="0" w:color="auto"/>
              <w:right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78" w:type="dxa"/>
            <w:tcBorders>
              <w:left w:val="single" w:sz="4" w:space="0" w:color="auto"/>
              <w:bottom w:val="single" w:sz="4" w:space="0" w:color="auto"/>
              <w:right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p>
        </w:tc>
      </w:tr>
      <w:tr w:rsidR="00152783" w:rsidRPr="00152783" w:rsidTr="00D01FBD">
        <w:trPr>
          <w:trHeight w:val="283"/>
          <w:jc w:val="center"/>
        </w:trPr>
        <w:tc>
          <w:tcPr>
            <w:tcW w:w="414" w:type="dxa"/>
            <w:vMerge w:val="restart"/>
            <w:tcBorders>
              <w:top w:val="nil"/>
              <w:left w:val="single" w:sz="8" w:space="0" w:color="auto"/>
              <w:bottom w:val="single" w:sz="4" w:space="0" w:color="auto"/>
              <w:right w:val="single" w:sz="4" w:space="0" w:color="auto"/>
            </w:tcBorders>
            <w:noWrap/>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8</w:t>
            </w:r>
          </w:p>
        </w:tc>
        <w:tc>
          <w:tcPr>
            <w:tcW w:w="635" w:type="dxa"/>
            <w:vMerge w:val="restart"/>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14.30</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15.15</w:t>
            </w:r>
          </w:p>
        </w:tc>
        <w:tc>
          <w:tcPr>
            <w:tcW w:w="2053"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14"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561"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67"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78"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73"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32"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20" w:type="dxa"/>
            <w:vMerge w:val="restart"/>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729"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39"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406" w:type="dxa"/>
            <w:tcBorders>
              <w:top w:val="single" w:sz="4" w:space="0" w:color="auto"/>
              <w:left w:val="single" w:sz="4" w:space="0" w:color="auto"/>
              <w:right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b/>
                <w:bCs/>
                <w:color w:val="000000"/>
                <w:sz w:val="16"/>
                <w:szCs w:val="16"/>
              </w:rPr>
              <w:t> </w:t>
            </w:r>
          </w:p>
        </w:tc>
        <w:tc>
          <w:tcPr>
            <w:tcW w:w="578" w:type="dxa"/>
            <w:tcBorders>
              <w:top w:val="single" w:sz="4" w:space="0" w:color="auto"/>
              <w:left w:val="single" w:sz="4" w:space="0" w:color="auto"/>
              <w:right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r>
      <w:tr w:rsidR="00152783" w:rsidRPr="00152783" w:rsidTr="00D01FBD">
        <w:trPr>
          <w:trHeight w:val="283"/>
          <w:jc w:val="center"/>
        </w:trPr>
        <w:tc>
          <w:tcPr>
            <w:tcW w:w="414" w:type="dxa"/>
            <w:vMerge/>
            <w:tcBorders>
              <w:top w:val="nil"/>
              <w:left w:val="single" w:sz="8"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635" w:type="dxa"/>
            <w:vMerge/>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2053"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14"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561"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67"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78"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73"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32"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20" w:type="dxa"/>
            <w:vMerge/>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729"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39"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406" w:type="dxa"/>
            <w:tcBorders>
              <w:left w:val="single" w:sz="4" w:space="0" w:color="auto"/>
              <w:bottom w:val="single" w:sz="4" w:space="0" w:color="auto"/>
              <w:right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78" w:type="dxa"/>
            <w:tcBorders>
              <w:left w:val="single" w:sz="4" w:space="0" w:color="auto"/>
              <w:bottom w:val="single" w:sz="4" w:space="0" w:color="auto"/>
              <w:right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p>
        </w:tc>
      </w:tr>
      <w:tr w:rsidR="00152783" w:rsidRPr="00152783" w:rsidTr="00D01FBD">
        <w:trPr>
          <w:trHeight w:val="283"/>
          <w:jc w:val="center"/>
        </w:trPr>
        <w:tc>
          <w:tcPr>
            <w:tcW w:w="414" w:type="dxa"/>
            <w:vMerge w:val="restart"/>
            <w:tcBorders>
              <w:top w:val="nil"/>
              <w:left w:val="single" w:sz="8" w:space="0" w:color="auto"/>
              <w:bottom w:val="single" w:sz="8" w:space="0" w:color="000000"/>
              <w:right w:val="single" w:sz="4" w:space="0" w:color="auto"/>
            </w:tcBorders>
            <w:noWrap/>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9</w:t>
            </w:r>
          </w:p>
        </w:tc>
        <w:tc>
          <w:tcPr>
            <w:tcW w:w="635" w:type="dxa"/>
            <w:vMerge w:val="restart"/>
            <w:tcBorders>
              <w:top w:val="nil"/>
              <w:left w:val="single" w:sz="4" w:space="0" w:color="auto"/>
              <w:bottom w:val="single" w:sz="8" w:space="0" w:color="000000"/>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15.20</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16.05</w:t>
            </w:r>
          </w:p>
        </w:tc>
        <w:tc>
          <w:tcPr>
            <w:tcW w:w="2053"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14" w:type="dxa"/>
            <w:vMerge w:val="restart"/>
            <w:tcBorders>
              <w:top w:val="nil"/>
              <w:left w:val="nil"/>
              <w:bottom w:val="single" w:sz="8" w:space="0" w:color="000000"/>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561"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67" w:type="dxa"/>
            <w:vMerge w:val="restart"/>
            <w:tcBorders>
              <w:top w:val="single" w:sz="4" w:space="0" w:color="auto"/>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78"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73" w:type="dxa"/>
            <w:vMerge w:val="restart"/>
            <w:tcBorders>
              <w:top w:val="nil"/>
              <w:left w:val="nil"/>
              <w:bottom w:val="single" w:sz="8" w:space="0" w:color="000000"/>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32"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20" w:type="dxa"/>
            <w:vMerge w:val="restart"/>
            <w:tcBorders>
              <w:top w:val="nil"/>
              <w:left w:val="nil"/>
              <w:bottom w:val="single" w:sz="8" w:space="0" w:color="000000"/>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729"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39" w:type="dxa"/>
            <w:vMerge w:val="restart"/>
            <w:tcBorders>
              <w:top w:val="nil"/>
              <w:left w:val="nil"/>
              <w:bottom w:val="single" w:sz="8" w:space="0" w:color="000000"/>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406" w:type="dxa"/>
            <w:tcBorders>
              <w:top w:val="single" w:sz="4" w:space="0" w:color="auto"/>
              <w:left w:val="single" w:sz="4" w:space="0" w:color="auto"/>
              <w:right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b/>
                <w:bCs/>
                <w:color w:val="000000"/>
                <w:sz w:val="16"/>
                <w:szCs w:val="16"/>
              </w:rPr>
              <w:t> </w:t>
            </w:r>
          </w:p>
        </w:tc>
        <w:tc>
          <w:tcPr>
            <w:tcW w:w="578" w:type="dxa"/>
            <w:tcBorders>
              <w:top w:val="single" w:sz="4" w:space="0" w:color="auto"/>
              <w:left w:val="single" w:sz="4" w:space="0" w:color="auto"/>
              <w:right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r>
      <w:tr w:rsidR="00152783" w:rsidRPr="00152783" w:rsidTr="00D01FBD">
        <w:trPr>
          <w:trHeight w:val="283"/>
          <w:jc w:val="center"/>
        </w:trPr>
        <w:tc>
          <w:tcPr>
            <w:tcW w:w="414" w:type="dxa"/>
            <w:vMerge/>
            <w:tcBorders>
              <w:top w:val="nil"/>
              <w:left w:val="single" w:sz="8" w:space="0" w:color="auto"/>
              <w:bottom w:val="single" w:sz="8" w:space="0" w:color="000000"/>
              <w:right w:val="single" w:sz="4" w:space="0" w:color="auto"/>
            </w:tcBorders>
            <w:vAlign w:val="center"/>
            <w:hideMark/>
          </w:tcPr>
          <w:p w:rsidR="00152783" w:rsidRPr="00152783" w:rsidRDefault="00152783" w:rsidP="00152783">
            <w:pPr>
              <w:spacing w:after="0"/>
              <w:rPr>
                <w:rFonts w:ascii="Times New Roman" w:hAnsi="Times New Roman" w:cs="Times New Roman"/>
                <w:b/>
                <w:bCs/>
                <w:color w:val="000000"/>
                <w:sz w:val="16"/>
                <w:szCs w:val="16"/>
              </w:rPr>
            </w:pPr>
          </w:p>
        </w:tc>
        <w:tc>
          <w:tcPr>
            <w:tcW w:w="635" w:type="dxa"/>
            <w:vMerge/>
            <w:tcBorders>
              <w:top w:val="nil"/>
              <w:left w:val="single" w:sz="4" w:space="0" w:color="auto"/>
              <w:bottom w:val="single" w:sz="8" w:space="0" w:color="000000"/>
              <w:right w:val="single" w:sz="4" w:space="0" w:color="auto"/>
            </w:tcBorders>
            <w:vAlign w:val="center"/>
            <w:hideMark/>
          </w:tcPr>
          <w:p w:rsidR="00152783" w:rsidRPr="00152783" w:rsidRDefault="00152783" w:rsidP="00152783">
            <w:pPr>
              <w:spacing w:after="0"/>
              <w:rPr>
                <w:rFonts w:ascii="Times New Roman" w:hAnsi="Times New Roman" w:cs="Times New Roman"/>
                <w:b/>
                <w:bCs/>
                <w:color w:val="000000"/>
                <w:sz w:val="16"/>
                <w:szCs w:val="16"/>
              </w:rPr>
            </w:pPr>
          </w:p>
        </w:tc>
        <w:tc>
          <w:tcPr>
            <w:tcW w:w="2053"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14"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561"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67" w:type="dxa"/>
            <w:vMerge/>
            <w:tcBorders>
              <w:top w:val="single" w:sz="8" w:space="0" w:color="000000"/>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78"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73"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32"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20"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729"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39"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406" w:type="dxa"/>
            <w:tcBorders>
              <w:left w:val="single" w:sz="4" w:space="0" w:color="auto"/>
              <w:bottom w:val="single" w:sz="4" w:space="0" w:color="auto"/>
              <w:right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r w:rsidRPr="00152783">
              <w:rPr>
                <w:rFonts w:ascii="Times New Roman" w:hAnsi="Times New Roman" w:cs="Times New Roman"/>
                <w:b/>
                <w:bCs/>
                <w:color w:val="000000"/>
                <w:sz w:val="16"/>
                <w:szCs w:val="16"/>
              </w:rPr>
              <w:t> </w:t>
            </w:r>
          </w:p>
        </w:tc>
        <w:tc>
          <w:tcPr>
            <w:tcW w:w="578" w:type="dxa"/>
            <w:tcBorders>
              <w:left w:val="single" w:sz="4" w:space="0" w:color="auto"/>
              <w:bottom w:val="single" w:sz="4" w:space="0" w:color="auto"/>
              <w:right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r>
      <w:tr w:rsidR="00152783" w:rsidRPr="00152783" w:rsidTr="00D01FBD">
        <w:trPr>
          <w:trHeight w:val="283"/>
          <w:jc w:val="center"/>
        </w:trPr>
        <w:tc>
          <w:tcPr>
            <w:tcW w:w="414" w:type="dxa"/>
            <w:vMerge w:val="restart"/>
            <w:tcBorders>
              <w:top w:val="nil"/>
              <w:left w:val="single" w:sz="8" w:space="0" w:color="auto"/>
              <w:right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10</w:t>
            </w:r>
          </w:p>
        </w:tc>
        <w:tc>
          <w:tcPr>
            <w:tcW w:w="635" w:type="dxa"/>
            <w:vMerge w:val="restart"/>
            <w:tcBorders>
              <w:top w:val="nil"/>
              <w:left w:val="single" w:sz="4" w:space="0" w:color="auto"/>
              <w:right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16.10</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16.55</w:t>
            </w:r>
          </w:p>
        </w:tc>
        <w:tc>
          <w:tcPr>
            <w:tcW w:w="2053" w:type="dxa"/>
            <w:tcBorders>
              <w:top w:val="single" w:sz="4" w:space="0" w:color="auto"/>
              <w:left w:val="single" w:sz="4" w:space="0" w:color="auto"/>
              <w:right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p>
        </w:tc>
        <w:tc>
          <w:tcPr>
            <w:tcW w:w="714" w:type="dxa"/>
            <w:vMerge w:val="restart"/>
            <w:tcBorders>
              <w:top w:val="single" w:sz="4" w:space="0" w:color="auto"/>
              <w:left w:val="single" w:sz="4" w:space="0" w:color="auto"/>
              <w:bottom w:val="single" w:sz="4" w:space="0" w:color="auto"/>
              <w:right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p>
        </w:tc>
        <w:tc>
          <w:tcPr>
            <w:tcW w:w="1561" w:type="dxa"/>
            <w:tcBorders>
              <w:top w:val="single" w:sz="4" w:space="0" w:color="auto"/>
              <w:left w:val="single" w:sz="4" w:space="0" w:color="auto"/>
              <w:right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p>
        </w:tc>
        <w:tc>
          <w:tcPr>
            <w:tcW w:w="567" w:type="dxa"/>
            <w:vMerge w:val="restart"/>
            <w:tcBorders>
              <w:top w:val="single" w:sz="4" w:space="0" w:color="auto"/>
              <w:left w:val="single" w:sz="4" w:space="0" w:color="auto"/>
              <w:right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p>
        </w:tc>
        <w:tc>
          <w:tcPr>
            <w:tcW w:w="1878" w:type="dxa"/>
            <w:tcBorders>
              <w:top w:val="single" w:sz="4" w:space="0" w:color="auto"/>
              <w:left w:val="single" w:sz="4" w:space="0" w:color="auto"/>
              <w:right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p>
        </w:tc>
        <w:tc>
          <w:tcPr>
            <w:tcW w:w="673" w:type="dxa"/>
            <w:vMerge w:val="restart"/>
            <w:tcBorders>
              <w:top w:val="single" w:sz="4" w:space="0" w:color="auto"/>
              <w:left w:val="single" w:sz="4" w:space="0" w:color="auto"/>
              <w:bottom w:val="single" w:sz="4" w:space="0" w:color="auto"/>
              <w:right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p>
        </w:tc>
        <w:tc>
          <w:tcPr>
            <w:tcW w:w="1832" w:type="dxa"/>
            <w:tcBorders>
              <w:top w:val="single" w:sz="4" w:space="0" w:color="auto"/>
              <w:left w:val="single" w:sz="4" w:space="0" w:color="auto"/>
              <w:right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p>
        </w:tc>
        <w:tc>
          <w:tcPr>
            <w:tcW w:w="1729" w:type="dxa"/>
            <w:tcBorders>
              <w:top w:val="single" w:sz="4" w:space="0" w:color="auto"/>
              <w:left w:val="single" w:sz="4" w:space="0" w:color="auto"/>
              <w:right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p>
        </w:tc>
        <w:tc>
          <w:tcPr>
            <w:tcW w:w="539" w:type="dxa"/>
            <w:vMerge w:val="restart"/>
            <w:tcBorders>
              <w:top w:val="single" w:sz="4" w:space="0" w:color="auto"/>
              <w:left w:val="single" w:sz="4" w:space="0" w:color="auto"/>
              <w:bottom w:val="single" w:sz="4" w:space="0" w:color="auto"/>
              <w:right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p>
        </w:tc>
        <w:tc>
          <w:tcPr>
            <w:tcW w:w="1406" w:type="dxa"/>
            <w:tcBorders>
              <w:top w:val="single" w:sz="4" w:space="0" w:color="auto"/>
              <w:left w:val="single" w:sz="4" w:space="0" w:color="auto"/>
              <w:right w:val="single" w:sz="4" w:space="0" w:color="auto"/>
            </w:tcBorders>
            <w:vAlign w:val="center"/>
          </w:tcPr>
          <w:p w:rsidR="00152783" w:rsidRPr="00152783" w:rsidRDefault="00152783" w:rsidP="00152783">
            <w:pPr>
              <w:spacing w:after="0"/>
              <w:rPr>
                <w:rFonts w:ascii="Times New Roman" w:hAnsi="Times New Roman" w:cs="Times New Roman"/>
                <w:b/>
                <w:bCs/>
                <w:color w:val="000000"/>
                <w:sz w:val="16"/>
                <w:szCs w:val="16"/>
              </w:rPr>
            </w:pPr>
          </w:p>
        </w:tc>
        <w:tc>
          <w:tcPr>
            <w:tcW w:w="578" w:type="dxa"/>
            <w:vMerge w:val="restart"/>
            <w:tcBorders>
              <w:top w:val="single" w:sz="4" w:space="0" w:color="auto"/>
              <w:left w:val="single" w:sz="4" w:space="0" w:color="auto"/>
              <w:bottom w:val="single" w:sz="4" w:space="0" w:color="auto"/>
              <w:right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p>
        </w:tc>
      </w:tr>
      <w:tr w:rsidR="00152783" w:rsidRPr="00152783" w:rsidTr="00D01FBD">
        <w:trPr>
          <w:trHeight w:val="283"/>
          <w:jc w:val="center"/>
        </w:trPr>
        <w:tc>
          <w:tcPr>
            <w:tcW w:w="414" w:type="dxa"/>
            <w:vMerge/>
            <w:tcBorders>
              <w:left w:val="single" w:sz="8" w:space="0" w:color="auto"/>
              <w:bottom w:val="single" w:sz="8" w:space="0" w:color="000000"/>
              <w:right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p>
        </w:tc>
        <w:tc>
          <w:tcPr>
            <w:tcW w:w="635" w:type="dxa"/>
            <w:vMerge/>
            <w:tcBorders>
              <w:left w:val="single" w:sz="4" w:space="0" w:color="auto"/>
              <w:bottom w:val="single" w:sz="8" w:space="0" w:color="000000"/>
              <w:right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p>
        </w:tc>
        <w:tc>
          <w:tcPr>
            <w:tcW w:w="2053" w:type="dxa"/>
            <w:tcBorders>
              <w:left w:val="nil"/>
              <w:bottom w:val="single" w:sz="4" w:space="0" w:color="auto"/>
              <w:right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p>
        </w:tc>
        <w:tc>
          <w:tcPr>
            <w:tcW w:w="714" w:type="dxa"/>
            <w:vMerge/>
            <w:tcBorders>
              <w:left w:val="nil"/>
              <w:bottom w:val="single" w:sz="4" w:space="0" w:color="auto"/>
              <w:right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p>
        </w:tc>
        <w:tc>
          <w:tcPr>
            <w:tcW w:w="1561" w:type="dxa"/>
            <w:tcBorders>
              <w:left w:val="nil"/>
              <w:bottom w:val="single" w:sz="4" w:space="0" w:color="auto"/>
              <w:right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p>
        </w:tc>
        <w:tc>
          <w:tcPr>
            <w:tcW w:w="567" w:type="dxa"/>
            <w:vMerge/>
            <w:tcBorders>
              <w:left w:val="nil"/>
              <w:bottom w:val="single" w:sz="8" w:space="0" w:color="000000"/>
              <w:right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p>
        </w:tc>
        <w:tc>
          <w:tcPr>
            <w:tcW w:w="1878" w:type="dxa"/>
            <w:tcBorders>
              <w:left w:val="nil"/>
              <w:bottom w:val="single" w:sz="4" w:space="0" w:color="auto"/>
              <w:right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p>
        </w:tc>
        <w:tc>
          <w:tcPr>
            <w:tcW w:w="673" w:type="dxa"/>
            <w:vMerge/>
            <w:tcBorders>
              <w:left w:val="nil"/>
              <w:bottom w:val="single" w:sz="4" w:space="0" w:color="auto"/>
              <w:right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p>
        </w:tc>
        <w:tc>
          <w:tcPr>
            <w:tcW w:w="1832" w:type="dxa"/>
            <w:tcBorders>
              <w:left w:val="nil"/>
              <w:bottom w:val="single" w:sz="4" w:space="0" w:color="auto"/>
              <w:right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p>
        </w:tc>
        <w:tc>
          <w:tcPr>
            <w:tcW w:w="720" w:type="dxa"/>
            <w:vMerge/>
            <w:tcBorders>
              <w:left w:val="nil"/>
              <w:bottom w:val="single" w:sz="4" w:space="0" w:color="auto"/>
              <w:right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p>
        </w:tc>
        <w:tc>
          <w:tcPr>
            <w:tcW w:w="1729" w:type="dxa"/>
            <w:tcBorders>
              <w:left w:val="nil"/>
              <w:bottom w:val="single" w:sz="4" w:space="0" w:color="auto"/>
              <w:right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p>
        </w:tc>
        <w:tc>
          <w:tcPr>
            <w:tcW w:w="539" w:type="dxa"/>
            <w:vMerge/>
            <w:tcBorders>
              <w:left w:val="nil"/>
              <w:bottom w:val="single" w:sz="4" w:space="0" w:color="auto"/>
              <w:right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p>
        </w:tc>
        <w:tc>
          <w:tcPr>
            <w:tcW w:w="1406" w:type="dxa"/>
            <w:tcBorders>
              <w:left w:val="single" w:sz="4" w:space="0" w:color="auto"/>
              <w:bottom w:val="single" w:sz="4" w:space="0" w:color="auto"/>
              <w:right w:val="single" w:sz="4" w:space="0" w:color="auto"/>
            </w:tcBorders>
            <w:vAlign w:val="center"/>
          </w:tcPr>
          <w:p w:rsidR="00152783" w:rsidRPr="00152783" w:rsidRDefault="00152783" w:rsidP="00152783">
            <w:pPr>
              <w:spacing w:after="0"/>
              <w:rPr>
                <w:rFonts w:ascii="Times New Roman" w:hAnsi="Times New Roman" w:cs="Times New Roman"/>
                <w:b/>
                <w:bCs/>
                <w:color w:val="000000"/>
                <w:sz w:val="16"/>
                <w:szCs w:val="16"/>
              </w:rPr>
            </w:pPr>
          </w:p>
        </w:tc>
        <w:tc>
          <w:tcPr>
            <w:tcW w:w="578" w:type="dxa"/>
            <w:vMerge/>
            <w:tcBorders>
              <w:left w:val="single" w:sz="4" w:space="0" w:color="auto"/>
              <w:bottom w:val="single" w:sz="4" w:space="0" w:color="auto"/>
              <w:right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p>
        </w:tc>
      </w:tr>
      <w:tr w:rsidR="00152783" w:rsidRPr="00152783" w:rsidTr="00D01FBD">
        <w:trPr>
          <w:trHeight w:val="283"/>
          <w:jc w:val="center"/>
        </w:trPr>
        <w:tc>
          <w:tcPr>
            <w:tcW w:w="414" w:type="dxa"/>
            <w:tcBorders>
              <w:top w:val="nil"/>
              <w:left w:val="nil"/>
              <w:bottom w:val="nil"/>
              <w:right w:val="nil"/>
            </w:tcBorders>
            <w:noWrap/>
            <w:vAlign w:val="bottom"/>
            <w:hideMark/>
          </w:tcPr>
          <w:p w:rsidR="00152783" w:rsidRPr="00152783" w:rsidRDefault="00152783" w:rsidP="00152783">
            <w:pPr>
              <w:spacing w:after="0"/>
              <w:jc w:val="center"/>
              <w:rPr>
                <w:rFonts w:ascii="Times New Roman" w:hAnsi="Times New Roman" w:cs="Times New Roman"/>
                <w:color w:val="000000"/>
                <w:sz w:val="16"/>
                <w:szCs w:val="16"/>
              </w:rPr>
            </w:pPr>
          </w:p>
        </w:tc>
        <w:tc>
          <w:tcPr>
            <w:tcW w:w="635" w:type="dxa"/>
            <w:tcBorders>
              <w:top w:val="nil"/>
              <w:left w:val="nil"/>
              <w:bottom w:val="nil"/>
              <w:right w:val="nil"/>
            </w:tcBorders>
            <w:noWrap/>
            <w:vAlign w:val="bottom"/>
            <w:hideMark/>
          </w:tcPr>
          <w:p w:rsidR="00152783" w:rsidRPr="00152783" w:rsidRDefault="00152783" w:rsidP="00152783">
            <w:pPr>
              <w:spacing w:after="0"/>
              <w:rPr>
                <w:rFonts w:ascii="Times New Roman" w:hAnsi="Times New Roman" w:cs="Times New Roman"/>
                <w:sz w:val="16"/>
                <w:szCs w:val="16"/>
              </w:rPr>
            </w:pPr>
          </w:p>
        </w:tc>
        <w:tc>
          <w:tcPr>
            <w:tcW w:w="2053" w:type="dxa"/>
            <w:tcBorders>
              <w:top w:val="single" w:sz="4" w:space="0" w:color="auto"/>
              <w:left w:val="nil"/>
              <w:bottom w:val="nil"/>
              <w:right w:val="nil"/>
            </w:tcBorders>
            <w:noWrap/>
            <w:vAlign w:val="bottom"/>
            <w:hideMark/>
          </w:tcPr>
          <w:p w:rsidR="00152783" w:rsidRPr="00152783" w:rsidRDefault="00152783" w:rsidP="00152783">
            <w:pPr>
              <w:spacing w:after="0"/>
              <w:rPr>
                <w:rFonts w:ascii="Times New Roman" w:hAnsi="Times New Roman" w:cs="Times New Roman"/>
                <w:sz w:val="16"/>
                <w:szCs w:val="16"/>
              </w:rPr>
            </w:pPr>
          </w:p>
        </w:tc>
        <w:tc>
          <w:tcPr>
            <w:tcW w:w="714" w:type="dxa"/>
            <w:tcBorders>
              <w:top w:val="single" w:sz="4" w:space="0" w:color="auto"/>
              <w:left w:val="nil"/>
              <w:bottom w:val="nil"/>
              <w:right w:val="nil"/>
            </w:tcBorders>
            <w:noWrap/>
            <w:vAlign w:val="bottom"/>
            <w:hideMark/>
          </w:tcPr>
          <w:p w:rsidR="00152783" w:rsidRPr="00152783" w:rsidRDefault="00152783" w:rsidP="00152783">
            <w:pPr>
              <w:spacing w:after="0"/>
              <w:rPr>
                <w:rFonts w:ascii="Times New Roman" w:hAnsi="Times New Roman" w:cs="Times New Roman"/>
                <w:sz w:val="16"/>
                <w:szCs w:val="16"/>
              </w:rPr>
            </w:pPr>
          </w:p>
        </w:tc>
        <w:tc>
          <w:tcPr>
            <w:tcW w:w="1561" w:type="dxa"/>
            <w:tcBorders>
              <w:top w:val="single" w:sz="4" w:space="0" w:color="auto"/>
              <w:left w:val="nil"/>
              <w:bottom w:val="nil"/>
              <w:right w:val="nil"/>
            </w:tcBorders>
            <w:noWrap/>
            <w:vAlign w:val="bottom"/>
            <w:hideMark/>
          </w:tcPr>
          <w:p w:rsidR="00152783" w:rsidRPr="00152783" w:rsidRDefault="00152783" w:rsidP="00152783">
            <w:pPr>
              <w:spacing w:after="0"/>
              <w:rPr>
                <w:rFonts w:ascii="Times New Roman" w:hAnsi="Times New Roman" w:cs="Times New Roman"/>
                <w:sz w:val="16"/>
                <w:szCs w:val="16"/>
              </w:rPr>
            </w:pPr>
          </w:p>
        </w:tc>
        <w:tc>
          <w:tcPr>
            <w:tcW w:w="567" w:type="dxa"/>
            <w:tcBorders>
              <w:top w:val="nil"/>
              <w:left w:val="nil"/>
              <w:bottom w:val="nil"/>
              <w:right w:val="nil"/>
            </w:tcBorders>
            <w:noWrap/>
            <w:vAlign w:val="bottom"/>
            <w:hideMark/>
          </w:tcPr>
          <w:p w:rsidR="00152783" w:rsidRPr="00152783" w:rsidRDefault="00152783" w:rsidP="00152783">
            <w:pPr>
              <w:spacing w:after="0"/>
              <w:rPr>
                <w:rFonts w:ascii="Times New Roman" w:hAnsi="Times New Roman" w:cs="Times New Roman"/>
                <w:sz w:val="16"/>
                <w:szCs w:val="16"/>
              </w:rPr>
            </w:pPr>
          </w:p>
        </w:tc>
        <w:tc>
          <w:tcPr>
            <w:tcW w:w="1878" w:type="dxa"/>
            <w:tcBorders>
              <w:top w:val="single" w:sz="4" w:space="0" w:color="auto"/>
              <w:left w:val="nil"/>
              <w:bottom w:val="nil"/>
              <w:right w:val="nil"/>
            </w:tcBorders>
            <w:noWrap/>
            <w:vAlign w:val="bottom"/>
            <w:hideMark/>
          </w:tcPr>
          <w:p w:rsidR="00152783" w:rsidRPr="00152783" w:rsidRDefault="00152783" w:rsidP="00152783">
            <w:pPr>
              <w:spacing w:after="0"/>
              <w:rPr>
                <w:rFonts w:ascii="Times New Roman" w:hAnsi="Times New Roman" w:cs="Times New Roman"/>
                <w:sz w:val="16"/>
                <w:szCs w:val="16"/>
              </w:rPr>
            </w:pPr>
          </w:p>
        </w:tc>
        <w:tc>
          <w:tcPr>
            <w:tcW w:w="673" w:type="dxa"/>
            <w:tcBorders>
              <w:top w:val="single" w:sz="4" w:space="0" w:color="auto"/>
              <w:left w:val="nil"/>
              <w:bottom w:val="nil"/>
              <w:right w:val="nil"/>
            </w:tcBorders>
            <w:noWrap/>
            <w:vAlign w:val="bottom"/>
            <w:hideMark/>
          </w:tcPr>
          <w:p w:rsidR="00152783" w:rsidRPr="00152783" w:rsidRDefault="00152783" w:rsidP="00152783">
            <w:pPr>
              <w:spacing w:after="0"/>
              <w:rPr>
                <w:rFonts w:ascii="Times New Roman" w:hAnsi="Times New Roman" w:cs="Times New Roman"/>
                <w:sz w:val="16"/>
                <w:szCs w:val="16"/>
              </w:rPr>
            </w:pPr>
          </w:p>
        </w:tc>
        <w:tc>
          <w:tcPr>
            <w:tcW w:w="1832" w:type="dxa"/>
            <w:tcBorders>
              <w:top w:val="single" w:sz="4" w:space="0" w:color="auto"/>
              <w:left w:val="nil"/>
              <w:bottom w:val="nil"/>
              <w:right w:val="nil"/>
            </w:tcBorders>
            <w:noWrap/>
            <w:vAlign w:val="bottom"/>
            <w:hideMark/>
          </w:tcPr>
          <w:p w:rsidR="00152783" w:rsidRPr="00152783" w:rsidRDefault="00152783" w:rsidP="00152783">
            <w:pPr>
              <w:spacing w:after="0"/>
              <w:rPr>
                <w:rFonts w:ascii="Times New Roman" w:hAnsi="Times New Roman" w:cs="Times New Roman"/>
                <w:sz w:val="16"/>
                <w:szCs w:val="16"/>
              </w:rPr>
            </w:pPr>
          </w:p>
        </w:tc>
        <w:tc>
          <w:tcPr>
            <w:tcW w:w="720" w:type="dxa"/>
            <w:tcBorders>
              <w:top w:val="single" w:sz="4" w:space="0" w:color="auto"/>
              <w:left w:val="nil"/>
              <w:bottom w:val="nil"/>
              <w:right w:val="nil"/>
            </w:tcBorders>
            <w:noWrap/>
            <w:vAlign w:val="bottom"/>
            <w:hideMark/>
          </w:tcPr>
          <w:p w:rsidR="00152783" w:rsidRPr="00152783" w:rsidRDefault="00152783" w:rsidP="00152783">
            <w:pPr>
              <w:spacing w:after="0"/>
              <w:rPr>
                <w:rFonts w:ascii="Times New Roman" w:hAnsi="Times New Roman" w:cs="Times New Roman"/>
                <w:color w:val="000000"/>
                <w:sz w:val="16"/>
                <w:szCs w:val="16"/>
              </w:rPr>
            </w:pPr>
            <w:r w:rsidRPr="00152783">
              <w:rPr>
                <w:rFonts w:ascii="Times New Roman" w:hAnsi="Times New Roman" w:cs="Times New Roman"/>
                <w:color w:val="000000"/>
                <w:sz w:val="16"/>
                <w:szCs w:val="16"/>
              </w:rPr>
              <w:t>Tarih:</w:t>
            </w:r>
          </w:p>
        </w:tc>
        <w:tc>
          <w:tcPr>
            <w:tcW w:w="1729" w:type="dxa"/>
            <w:tcBorders>
              <w:top w:val="single" w:sz="4" w:space="0" w:color="auto"/>
              <w:left w:val="nil"/>
              <w:bottom w:val="nil"/>
              <w:right w:val="nil"/>
            </w:tcBorders>
            <w:noWrap/>
            <w:vAlign w:val="bottom"/>
            <w:hideMark/>
          </w:tcPr>
          <w:p w:rsidR="00152783" w:rsidRPr="00152783" w:rsidRDefault="00152783" w:rsidP="00152783">
            <w:pPr>
              <w:spacing w:after="0"/>
              <w:rPr>
                <w:rFonts w:ascii="Times New Roman" w:hAnsi="Times New Roman" w:cs="Times New Roman"/>
                <w:color w:val="000000"/>
                <w:sz w:val="16"/>
                <w:szCs w:val="16"/>
              </w:rPr>
            </w:pPr>
            <w:r w:rsidRPr="00152783">
              <w:rPr>
                <w:rFonts w:ascii="Times New Roman" w:hAnsi="Times New Roman" w:cs="Times New Roman"/>
                <w:color w:val="000000"/>
                <w:sz w:val="16"/>
                <w:szCs w:val="16"/>
              </w:rPr>
              <w:t>…../……/………..</w:t>
            </w:r>
          </w:p>
        </w:tc>
        <w:tc>
          <w:tcPr>
            <w:tcW w:w="539" w:type="dxa"/>
            <w:tcBorders>
              <w:top w:val="single" w:sz="4" w:space="0" w:color="auto"/>
              <w:left w:val="nil"/>
              <w:bottom w:val="nil"/>
              <w:right w:val="nil"/>
            </w:tcBorders>
            <w:noWrap/>
            <w:vAlign w:val="bottom"/>
            <w:hideMark/>
          </w:tcPr>
          <w:p w:rsidR="00152783" w:rsidRPr="00152783" w:rsidRDefault="00152783" w:rsidP="00152783">
            <w:pPr>
              <w:spacing w:after="0"/>
              <w:rPr>
                <w:rFonts w:ascii="Times New Roman" w:hAnsi="Times New Roman" w:cs="Times New Roman"/>
                <w:color w:val="000000"/>
                <w:sz w:val="16"/>
                <w:szCs w:val="16"/>
              </w:rPr>
            </w:pPr>
          </w:p>
        </w:tc>
        <w:tc>
          <w:tcPr>
            <w:tcW w:w="1406" w:type="dxa"/>
            <w:tcBorders>
              <w:top w:val="single" w:sz="4" w:space="0" w:color="auto"/>
            </w:tcBorders>
          </w:tcPr>
          <w:p w:rsidR="00152783" w:rsidRPr="00152783" w:rsidRDefault="00152783" w:rsidP="00152783">
            <w:pPr>
              <w:spacing w:after="0"/>
              <w:rPr>
                <w:rFonts w:ascii="Times New Roman" w:hAnsi="Times New Roman" w:cs="Times New Roman"/>
                <w:color w:val="000000"/>
                <w:sz w:val="16"/>
                <w:szCs w:val="16"/>
              </w:rPr>
            </w:pPr>
          </w:p>
        </w:tc>
        <w:tc>
          <w:tcPr>
            <w:tcW w:w="578" w:type="dxa"/>
            <w:tcBorders>
              <w:top w:val="single" w:sz="4" w:space="0" w:color="auto"/>
            </w:tcBorders>
          </w:tcPr>
          <w:p w:rsidR="00152783" w:rsidRPr="00152783" w:rsidRDefault="00152783" w:rsidP="00152783">
            <w:pPr>
              <w:spacing w:after="0"/>
              <w:rPr>
                <w:rFonts w:ascii="Times New Roman" w:hAnsi="Times New Roman" w:cs="Times New Roman"/>
                <w:color w:val="000000"/>
                <w:sz w:val="16"/>
                <w:szCs w:val="16"/>
              </w:rPr>
            </w:pPr>
          </w:p>
        </w:tc>
      </w:tr>
    </w:tbl>
    <w:p w:rsidR="00152783" w:rsidRDefault="00152783" w:rsidP="00152783">
      <w:pPr>
        <w:spacing w:after="0"/>
        <w:rPr>
          <w:sz w:val="20"/>
          <w:szCs w:val="20"/>
        </w:rPr>
      </w:pPr>
    </w:p>
    <w:p w:rsidR="00152783" w:rsidRDefault="00152783" w:rsidP="00152783">
      <w:pPr>
        <w:spacing w:after="0"/>
        <w:rPr>
          <w:sz w:val="20"/>
          <w:szCs w:val="20"/>
        </w:rPr>
      </w:pPr>
    </w:p>
    <w:p w:rsidR="00152783" w:rsidRDefault="00152783" w:rsidP="00152783">
      <w:pPr>
        <w:spacing w:after="0"/>
        <w:rPr>
          <w:sz w:val="20"/>
          <w:szCs w:val="20"/>
        </w:rPr>
      </w:pPr>
    </w:p>
    <w:p w:rsidR="00152783" w:rsidRDefault="00152783" w:rsidP="00152783">
      <w:pPr>
        <w:rPr>
          <w:sz w:val="20"/>
          <w:szCs w:val="20"/>
        </w:rPr>
      </w:pPr>
    </w:p>
    <w:p w:rsidR="00152783" w:rsidRDefault="00152783" w:rsidP="00152783">
      <w:pPr>
        <w:rPr>
          <w:sz w:val="20"/>
          <w:szCs w:val="20"/>
        </w:rPr>
      </w:pPr>
    </w:p>
    <w:p w:rsidR="00152783" w:rsidRDefault="00152783" w:rsidP="00152783">
      <w:pPr>
        <w:rPr>
          <w:sz w:val="20"/>
          <w:szCs w:val="20"/>
        </w:rPr>
      </w:pPr>
    </w:p>
    <w:p w:rsidR="00152783" w:rsidRPr="00152783" w:rsidRDefault="00152783" w:rsidP="00152783">
      <w:pPr>
        <w:spacing w:after="0"/>
        <w:rPr>
          <w:rFonts w:ascii="Times New Roman" w:hAnsi="Times New Roman" w:cs="Times New Roman"/>
          <w:b/>
          <w:bCs/>
          <w:sz w:val="20"/>
          <w:szCs w:val="20"/>
        </w:rPr>
      </w:pPr>
      <w:r w:rsidRPr="00152783">
        <w:rPr>
          <w:rFonts w:ascii="Times New Roman" w:hAnsi="Times New Roman" w:cs="Times New Roman"/>
          <w:b/>
          <w:bCs/>
          <w:sz w:val="20"/>
          <w:szCs w:val="20"/>
        </w:rPr>
        <w:lastRenderedPageBreak/>
        <w:t>EK-2: DERSLİK/SINIF/AMFİ/LABORATUVAR HAFTALIK DERS PROGRAMI ŞABLONU</w:t>
      </w:r>
    </w:p>
    <w:p w:rsidR="00152783" w:rsidRPr="00152783" w:rsidRDefault="00152783" w:rsidP="00152783">
      <w:pPr>
        <w:spacing w:after="0"/>
        <w:rPr>
          <w:rFonts w:ascii="Times New Roman" w:hAnsi="Times New Roman" w:cs="Times New Roman"/>
          <w:sz w:val="20"/>
          <w:szCs w:val="20"/>
        </w:rPr>
      </w:pPr>
    </w:p>
    <w:p w:rsidR="00152783" w:rsidRPr="00152783" w:rsidRDefault="00152783" w:rsidP="00152783">
      <w:pPr>
        <w:spacing w:after="0"/>
        <w:jc w:val="center"/>
        <w:rPr>
          <w:rFonts w:ascii="Times New Roman" w:hAnsi="Times New Roman" w:cs="Times New Roman"/>
          <w:b/>
          <w:bCs/>
          <w:sz w:val="20"/>
          <w:szCs w:val="20"/>
        </w:rPr>
      </w:pPr>
      <w:r w:rsidRPr="00152783">
        <w:rPr>
          <w:rFonts w:ascii="Times New Roman" w:hAnsi="Times New Roman" w:cs="Times New Roman"/>
          <w:b/>
          <w:bCs/>
          <w:sz w:val="20"/>
          <w:szCs w:val="20"/>
        </w:rPr>
        <w:t>…… Dersliği/Sınıfı/Amfisi/Laboratuvarı</w:t>
      </w:r>
    </w:p>
    <w:p w:rsidR="00152783" w:rsidRPr="00152783" w:rsidRDefault="00152783" w:rsidP="00152783">
      <w:pPr>
        <w:spacing w:after="0"/>
        <w:jc w:val="center"/>
        <w:rPr>
          <w:rFonts w:ascii="Times New Roman" w:hAnsi="Times New Roman" w:cs="Times New Roman"/>
          <w:b/>
          <w:bCs/>
          <w:sz w:val="20"/>
          <w:szCs w:val="20"/>
        </w:rPr>
      </w:pPr>
      <w:r w:rsidRPr="00152783">
        <w:rPr>
          <w:rFonts w:ascii="Times New Roman" w:hAnsi="Times New Roman" w:cs="Times New Roman"/>
          <w:b/>
          <w:bCs/>
          <w:sz w:val="20"/>
          <w:szCs w:val="20"/>
        </w:rPr>
        <w:t>Haftalık Ders Programı</w:t>
      </w:r>
    </w:p>
    <w:tbl>
      <w:tblPr>
        <w:tblW w:w="16292" w:type="dxa"/>
        <w:jc w:val="center"/>
        <w:tblLayout w:type="fixed"/>
        <w:tblCellMar>
          <w:left w:w="70" w:type="dxa"/>
          <w:right w:w="70" w:type="dxa"/>
        </w:tblCellMar>
        <w:tblLook w:val="04A0" w:firstRow="1" w:lastRow="0" w:firstColumn="1" w:lastColumn="0" w:noHBand="0" w:noVBand="1"/>
      </w:tblPr>
      <w:tblGrid>
        <w:gridCol w:w="363"/>
        <w:gridCol w:w="686"/>
        <w:gridCol w:w="1866"/>
        <w:gridCol w:w="632"/>
        <w:gridCol w:w="1894"/>
        <w:gridCol w:w="786"/>
        <w:gridCol w:w="1843"/>
        <w:gridCol w:w="567"/>
        <w:gridCol w:w="2079"/>
        <w:gridCol w:w="614"/>
        <w:gridCol w:w="1931"/>
        <w:gridCol w:w="621"/>
        <w:gridCol w:w="1669"/>
        <w:gridCol w:w="741"/>
      </w:tblGrid>
      <w:tr w:rsidR="00152783" w:rsidRPr="00152783" w:rsidTr="00D01FBD">
        <w:trPr>
          <w:trHeight w:val="227"/>
          <w:jc w:val="center"/>
        </w:trPr>
        <w:tc>
          <w:tcPr>
            <w:tcW w:w="363" w:type="dxa"/>
            <w:tcBorders>
              <w:top w:val="single" w:sz="4" w:space="0" w:color="auto"/>
              <w:left w:val="single" w:sz="8" w:space="0" w:color="auto"/>
              <w:bottom w:val="single" w:sz="4" w:space="0" w:color="auto"/>
              <w:right w:val="single" w:sz="4" w:space="0" w:color="auto"/>
            </w:tcBorders>
            <w:noWrap/>
            <w:vAlign w:val="bottom"/>
            <w:hideMark/>
          </w:tcPr>
          <w:p w:rsidR="00152783" w:rsidRPr="00152783" w:rsidRDefault="00152783" w:rsidP="00152783">
            <w:pPr>
              <w:spacing w:after="0"/>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r>
              <w:rPr>
                <w:rFonts w:ascii="Times New Roman" w:hAnsi="Times New Roman" w:cs="Times New Roman"/>
                <w:b/>
                <w:bCs/>
                <w:color w:val="000000"/>
                <w:sz w:val="16"/>
                <w:szCs w:val="16"/>
              </w:rPr>
              <w:t>#</w:t>
            </w:r>
          </w:p>
        </w:tc>
        <w:tc>
          <w:tcPr>
            <w:tcW w:w="686" w:type="dxa"/>
            <w:tcBorders>
              <w:top w:val="single" w:sz="4" w:space="0" w:color="auto"/>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Saat</w:t>
            </w:r>
          </w:p>
        </w:tc>
        <w:tc>
          <w:tcPr>
            <w:tcW w:w="2498" w:type="dxa"/>
            <w:gridSpan w:val="2"/>
            <w:tcBorders>
              <w:top w:val="single" w:sz="4" w:space="0" w:color="auto"/>
              <w:left w:val="nil"/>
              <w:bottom w:val="single" w:sz="4" w:space="0" w:color="000000"/>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Pazartesi</w:t>
            </w:r>
          </w:p>
        </w:tc>
        <w:tc>
          <w:tcPr>
            <w:tcW w:w="2680" w:type="dxa"/>
            <w:gridSpan w:val="2"/>
            <w:tcBorders>
              <w:top w:val="single" w:sz="4" w:space="0" w:color="auto"/>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Salı</w:t>
            </w:r>
          </w:p>
        </w:tc>
        <w:tc>
          <w:tcPr>
            <w:tcW w:w="2410" w:type="dxa"/>
            <w:gridSpan w:val="2"/>
            <w:tcBorders>
              <w:top w:val="single" w:sz="4" w:space="0" w:color="auto"/>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Çarşamba</w:t>
            </w:r>
          </w:p>
        </w:tc>
        <w:tc>
          <w:tcPr>
            <w:tcW w:w="2693" w:type="dxa"/>
            <w:gridSpan w:val="2"/>
            <w:tcBorders>
              <w:top w:val="single" w:sz="4" w:space="0" w:color="auto"/>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Perşembe</w:t>
            </w:r>
          </w:p>
        </w:tc>
        <w:tc>
          <w:tcPr>
            <w:tcW w:w="2552" w:type="dxa"/>
            <w:gridSpan w:val="2"/>
            <w:tcBorders>
              <w:top w:val="single" w:sz="4" w:space="0" w:color="auto"/>
              <w:left w:val="nil"/>
              <w:bottom w:val="single" w:sz="4" w:space="0" w:color="auto"/>
              <w:right w:val="single" w:sz="8" w:space="0" w:color="000000"/>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Cuma</w:t>
            </w:r>
          </w:p>
        </w:tc>
        <w:tc>
          <w:tcPr>
            <w:tcW w:w="2410" w:type="dxa"/>
            <w:gridSpan w:val="2"/>
            <w:tcBorders>
              <w:top w:val="single" w:sz="4" w:space="0" w:color="auto"/>
              <w:left w:val="single" w:sz="4" w:space="0" w:color="auto"/>
              <w:bottom w:val="single" w:sz="4" w:space="0" w:color="auto"/>
              <w:right w:val="single" w:sz="8" w:space="0" w:color="000000"/>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Cumartesi</w:t>
            </w:r>
          </w:p>
        </w:tc>
      </w:tr>
      <w:tr w:rsidR="00152783" w:rsidRPr="00152783" w:rsidTr="00D01FBD">
        <w:trPr>
          <w:trHeight w:val="227"/>
          <w:jc w:val="center"/>
        </w:trPr>
        <w:tc>
          <w:tcPr>
            <w:tcW w:w="363" w:type="dxa"/>
            <w:vMerge w:val="restart"/>
            <w:tcBorders>
              <w:top w:val="nil"/>
              <w:left w:val="single" w:sz="8" w:space="0" w:color="auto"/>
              <w:bottom w:val="single" w:sz="4" w:space="0" w:color="auto"/>
              <w:right w:val="single" w:sz="4" w:space="0" w:color="auto"/>
            </w:tcBorders>
            <w:noWrap/>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w:t>
            </w:r>
          </w:p>
        </w:tc>
        <w:tc>
          <w:tcPr>
            <w:tcW w:w="686" w:type="dxa"/>
            <w:vMerge w:val="restart"/>
            <w:tcBorders>
              <w:top w:val="nil"/>
              <w:left w:val="single" w:sz="4" w:space="0" w:color="auto"/>
              <w:bottom w:val="single" w:sz="4" w:space="0" w:color="auto"/>
              <w:right w:val="nil"/>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08.45-</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09.30</w:t>
            </w:r>
          </w:p>
        </w:tc>
        <w:tc>
          <w:tcPr>
            <w:tcW w:w="1866" w:type="dxa"/>
            <w:tcBorders>
              <w:top w:val="nil"/>
              <w:left w:val="single" w:sz="4" w:space="0" w:color="auto"/>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Ders Adı bilgisi</w:t>
            </w:r>
          </w:p>
        </w:tc>
        <w:tc>
          <w:tcPr>
            <w:tcW w:w="632"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xml:space="preserve">Pr. </w:t>
            </w:r>
            <w:proofErr w:type="gramStart"/>
            <w:r w:rsidRPr="00152783">
              <w:rPr>
                <w:rFonts w:ascii="Times New Roman" w:hAnsi="Times New Roman" w:cs="Times New Roman"/>
                <w:color w:val="000000"/>
                <w:sz w:val="16"/>
                <w:szCs w:val="16"/>
              </w:rPr>
              <w:t>kısa</w:t>
            </w:r>
            <w:proofErr w:type="gramEnd"/>
            <w:r w:rsidRPr="00152783">
              <w:rPr>
                <w:rFonts w:ascii="Times New Roman" w:hAnsi="Times New Roman" w:cs="Times New Roman"/>
                <w:color w:val="000000"/>
                <w:sz w:val="16"/>
                <w:szCs w:val="16"/>
              </w:rPr>
              <w:t xml:space="preserve"> ad</w:t>
            </w:r>
          </w:p>
        </w:tc>
        <w:tc>
          <w:tcPr>
            <w:tcW w:w="1894"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86"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43"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67"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2079"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14"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931"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21" w:type="dxa"/>
            <w:vMerge w:val="restart"/>
            <w:tcBorders>
              <w:top w:val="nil"/>
              <w:left w:val="nil"/>
              <w:bottom w:val="single" w:sz="4" w:space="0" w:color="auto"/>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669" w:type="dxa"/>
            <w:tcBorders>
              <w:top w:val="nil"/>
              <w:left w:val="single" w:sz="4" w:space="0" w:color="auto"/>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41" w:type="dxa"/>
            <w:vMerge w:val="restart"/>
            <w:tcBorders>
              <w:top w:val="nil"/>
              <w:left w:val="nil"/>
              <w:bottom w:val="single" w:sz="4" w:space="0" w:color="auto"/>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r>
      <w:tr w:rsidR="00152783" w:rsidRPr="00152783" w:rsidTr="00D01FBD">
        <w:trPr>
          <w:trHeight w:val="227"/>
          <w:jc w:val="center"/>
        </w:trPr>
        <w:tc>
          <w:tcPr>
            <w:tcW w:w="363" w:type="dxa"/>
            <w:vMerge/>
            <w:tcBorders>
              <w:top w:val="nil"/>
              <w:left w:val="single" w:sz="8"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686" w:type="dxa"/>
            <w:vMerge/>
            <w:tcBorders>
              <w:top w:val="nil"/>
              <w:left w:val="single" w:sz="4" w:space="0" w:color="auto"/>
              <w:bottom w:val="single" w:sz="4" w:space="0" w:color="auto"/>
              <w:right w:val="nil"/>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66" w:type="dxa"/>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Öğretim Elemanı bilgisi</w:t>
            </w:r>
          </w:p>
        </w:tc>
        <w:tc>
          <w:tcPr>
            <w:tcW w:w="632"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94"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86"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43"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67"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2079"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14"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931"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2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669" w:type="dxa"/>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4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r>
      <w:tr w:rsidR="00152783" w:rsidRPr="00152783" w:rsidTr="00D01FBD">
        <w:trPr>
          <w:trHeight w:val="227"/>
          <w:jc w:val="center"/>
        </w:trPr>
        <w:tc>
          <w:tcPr>
            <w:tcW w:w="363" w:type="dxa"/>
            <w:vMerge w:val="restart"/>
            <w:tcBorders>
              <w:top w:val="nil"/>
              <w:left w:val="single" w:sz="8" w:space="0" w:color="auto"/>
              <w:bottom w:val="single" w:sz="4" w:space="0" w:color="auto"/>
              <w:right w:val="single" w:sz="4" w:space="0" w:color="auto"/>
            </w:tcBorders>
            <w:noWrap/>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2</w:t>
            </w:r>
          </w:p>
        </w:tc>
        <w:tc>
          <w:tcPr>
            <w:tcW w:w="686" w:type="dxa"/>
            <w:vMerge w:val="restart"/>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09.35-</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10.20</w:t>
            </w:r>
          </w:p>
        </w:tc>
        <w:tc>
          <w:tcPr>
            <w:tcW w:w="1866"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32"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94"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86"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43"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67"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2079"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14"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931"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21" w:type="dxa"/>
            <w:vMerge w:val="restart"/>
            <w:tcBorders>
              <w:top w:val="nil"/>
              <w:left w:val="nil"/>
              <w:bottom w:val="single" w:sz="4" w:space="0" w:color="auto"/>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669" w:type="dxa"/>
            <w:tcBorders>
              <w:top w:val="nil"/>
              <w:left w:val="single" w:sz="4" w:space="0" w:color="auto"/>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41" w:type="dxa"/>
            <w:vMerge w:val="restart"/>
            <w:tcBorders>
              <w:top w:val="nil"/>
              <w:left w:val="nil"/>
              <w:bottom w:val="single" w:sz="4" w:space="0" w:color="auto"/>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r>
      <w:tr w:rsidR="00152783" w:rsidRPr="00152783" w:rsidTr="00D01FBD">
        <w:trPr>
          <w:trHeight w:val="227"/>
          <w:jc w:val="center"/>
        </w:trPr>
        <w:tc>
          <w:tcPr>
            <w:tcW w:w="363" w:type="dxa"/>
            <w:vMerge/>
            <w:tcBorders>
              <w:top w:val="nil"/>
              <w:left w:val="single" w:sz="8"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686" w:type="dxa"/>
            <w:vMerge/>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66"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32"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94"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86"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43"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67"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2079"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14"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931"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2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669" w:type="dxa"/>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4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r>
      <w:tr w:rsidR="00152783" w:rsidRPr="00152783" w:rsidTr="00D01FBD">
        <w:trPr>
          <w:trHeight w:val="227"/>
          <w:jc w:val="center"/>
        </w:trPr>
        <w:tc>
          <w:tcPr>
            <w:tcW w:w="363" w:type="dxa"/>
            <w:vMerge w:val="restart"/>
            <w:tcBorders>
              <w:top w:val="nil"/>
              <w:left w:val="single" w:sz="8" w:space="0" w:color="auto"/>
              <w:bottom w:val="single" w:sz="4" w:space="0" w:color="auto"/>
              <w:right w:val="single" w:sz="4" w:space="0" w:color="auto"/>
            </w:tcBorders>
            <w:noWrap/>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3</w:t>
            </w:r>
          </w:p>
        </w:tc>
        <w:tc>
          <w:tcPr>
            <w:tcW w:w="686" w:type="dxa"/>
            <w:vMerge w:val="restart"/>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10.25-</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11.10</w:t>
            </w:r>
          </w:p>
        </w:tc>
        <w:tc>
          <w:tcPr>
            <w:tcW w:w="1866"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32"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94"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86"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43"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67"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2079"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14"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931"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21" w:type="dxa"/>
            <w:vMerge w:val="restart"/>
            <w:tcBorders>
              <w:top w:val="nil"/>
              <w:left w:val="nil"/>
              <w:bottom w:val="single" w:sz="4" w:space="0" w:color="auto"/>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669" w:type="dxa"/>
            <w:tcBorders>
              <w:top w:val="nil"/>
              <w:left w:val="single" w:sz="4" w:space="0" w:color="auto"/>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41" w:type="dxa"/>
            <w:vMerge w:val="restart"/>
            <w:tcBorders>
              <w:top w:val="nil"/>
              <w:left w:val="nil"/>
              <w:bottom w:val="single" w:sz="4" w:space="0" w:color="auto"/>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r>
      <w:tr w:rsidR="00152783" w:rsidRPr="00152783" w:rsidTr="00D01FBD">
        <w:trPr>
          <w:trHeight w:val="227"/>
          <w:jc w:val="center"/>
        </w:trPr>
        <w:tc>
          <w:tcPr>
            <w:tcW w:w="363" w:type="dxa"/>
            <w:vMerge/>
            <w:tcBorders>
              <w:top w:val="nil"/>
              <w:left w:val="single" w:sz="8"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686" w:type="dxa"/>
            <w:vMerge/>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66"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32"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94"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86"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43"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67"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2079"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14"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931"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2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669" w:type="dxa"/>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4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r>
      <w:tr w:rsidR="00152783" w:rsidRPr="00152783" w:rsidTr="00D01FBD">
        <w:trPr>
          <w:trHeight w:val="227"/>
          <w:jc w:val="center"/>
        </w:trPr>
        <w:tc>
          <w:tcPr>
            <w:tcW w:w="363" w:type="dxa"/>
            <w:vMerge w:val="restart"/>
            <w:tcBorders>
              <w:top w:val="nil"/>
              <w:left w:val="single" w:sz="8" w:space="0" w:color="auto"/>
              <w:bottom w:val="single" w:sz="4" w:space="0" w:color="auto"/>
              <w:right w:val="single" w:sz="4" w:space="0" w:color="auto"/>
            </w:tcBorders>
            <w:noWrap/>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4</w:t>
            </w:r>
          </w:p>
        </w:tc>
        <w:tc>
          <w:tcPr>
            <w:tcW w:w="686" w:type="dxa"/>
            <w:vMerge w:val="restart"/>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11.15-</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12.00</w:t>
            </w:r>
          </w:p>
        </w:tc>
        <w:tc>
          <w:tcPr>
            <w:tcW w:w="1866"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32"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94"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86"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43"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67"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2079"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14"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931"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21" w:type="dxa"/>
            <w:vMerge w:val="restart"/>
            <w:tcBorders>
              <w:top w:val="nil"/>
              <w:left w:val="nil"/>
              <w:bottom w:val="single" w:sz="4" w:space="0" w:color="auto"/>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669" w:type="dxa"/>
            <w:tcBorders>
              <w:top w:val="nil"/>
              <w:left w:val="single" w:sz="4" w:space="0" w:color="auto"/>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41" w:type="dxa"/>
            <w:vMerge w:val="restart"/>
            <w:tcBorders>
              <w:top w:val="nil"/>
              <w:left w:val="nil"/>
              <w:bottom w:val="single" w:sz="4" w:space="0" w:color="auto"/>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r>
      <w:tr w:rsidR="00152783" w:rsidRPr="00152783" w:rsidTr="00D01FBD">
        <w:trPr>
          <w:trHeight w:val="227"/>
          <w:jc w:val="center"/>
        </w:trPr>
        <w:tc>
          <w:tcPr>
            <w:tcW w:w="363" w:type="dxa"/>
            <w:vMerge/>
            <w:tcBorders>
              <w:top w:val="nil"/>
              <w:left w:val="single" w:sz="8"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686" w:type="dxa"/>
            <w:vMerge/>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66"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32"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94"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86"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43"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67"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2079"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14"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931"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2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669" w:type="dxa"/>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4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r>
      <w:tr w:rsidR="00152783" w:rsidRPr="00152783" w:rsidTr="00D01FBD">
        <w:trPr>
          <w:trHeight w:val="227"/>
          <w:jc w:val="center"/>
        </w:trPr>
        <w:tc>
          <w:tcPr>
            <w:tcW w:w="363" w:type="dxa"/>
            <w:vMerge w:val="restart"/>
            <w:tcBorders>
              <w:top w:val="nil"/>
              <w:left w:val="single" w:sz="8" w:space="0" w:color="auto"/>
              <w:bottom w:val="single" w:sz="4" w:space="0" w:color="auto"/>
              <w:right w:val="single" w:sz="4" w:space="0" w:color="auto"/>
            </w:tcBorders>
            <w:noWrap/>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5</w:t>
            </w:r>
          </w:p>
        </w:tc>
        <w:tc>
          <w:tcPr>
            <w:tcW w:w="686" w:type="dxa"/>
            <w:vMerge w:val="restart"/>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12.05-</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12.50</w:t>
            </w:r>
          </w:p>
        </w:tc>
        <w:tc>
          <w:tcPr>
            <w:tcW w:w="1866"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32"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94"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86"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43"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67"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2079"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14"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931"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21" w:type="dxa"/>
            <w:vMerge w:val="restart"/>
            <w:tcBorders>
              <w:top w:val="nil"/>
              <w:left w:val="nil"/>
              <w:bottom w:val="single" w:sz="4" w:space="0" w:color="auto"/>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669" w:type="dxa"/>
            <w:tcBorders>
              <w:top w:val="nil"/>
              <w:left w:val="single" w:sz="4" w:space="0" w:color="auto"/>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41" w:type="dxa"/>
            <w:vMerge w:val="restart"/>
            <w:tcBorders>
              <w:top w:val="nil"/>
              <w:left w:val="nil"/>
              <w:bottom w:val="single" w:sz="4" w:space="0" w:color="auto"/>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r>
      <w:tr w:rsidR="00152783" w:rsidRPr="00152783" w:rsidTr="00D01FBD">
        <w:trPr>
          <w:trHeight w:val="227"/>
          <w:jc w:val="center"/>
        </w:trPr>
        <w:tc>
          <w:tcPr>
            <w:tcW w:w="363" w:type="dxa"/>
            <w:vMerge/>
            <w:tcBorders>
              <w:top w:val="nil"/>
              <w:left w:val="single" w:sz="8"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686" w:type="dxa"/>
            <w:vMerge/>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66"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32"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94"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86"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43"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67"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2079"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14"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931"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2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669" w:type="dxa"/>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4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r>
      <w:tr w:rsidR="00152783" w:rsidRPr="00152783" w:rsidTr="00D01FBD">
        <w:trPr>
          <w:trHeight w:val="227"/>
          <w:jc w:val="center"/>
        </w:trPr>
        <w:tc>
          <w:tcPr>
            <w:tcW w:w="363" w:type="dxa"/>
            <w:vMerge w:val="restart"/>
            <w:tcBorders>
              <w:top w:val="nil"/>
              <w:left w:val="single" w:sz="8" w:space="0" w:color="auto"/>
              <w:bottom w:val="single" w:sz="4" w:space="0" w:color="auto"/>
              <w:right w:val="single" w:sz="4" w:space="0" w:color="auto"/>
            </w:tcBorders>
            <w:noWrap/>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6</w:t>
            </w:r>
          </w:p>
        </w:tc>
        <w:tc>
          <w:tcPr>
            <w:tcW w:w="686" w:type="dxa"/>
            <w:vMerge w:val="restart"/>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12.50-</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13.35</w:t>
            </w:r>
          </w:p>
        </w:tc>
        <w:tc>
          <w:tcPr>
            <w:tcW w:w="1866"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32"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94"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86"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43"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67"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2079"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14"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931"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21" w:type="dxa"/>
            <w:vMerge w:val="restart"/>
            <w:tcBorders>
              <w:top w:val="nil"/>
              <w:left w:val="nil"/>
              <w:bottom w:val="single" w:sz="4" w:space="0" w:color="auto"/>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669" w:type="dxa"/>
            <w:tcBorders>
              <w:top w:val="nil"/>
              <w:left w:val="single" w:sz="4" w:space="0" w:color="auto"/>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41" w:type="dxa"/>
            <w:vMerge w:val="restart"/>
            <w:tcBorders>
              <w:top w:val="nil"/>
              <w:left w:val="nil"/>
              <w:bottom w:val="single" w:sz="4" w:space="0" w:color="auto"/>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r>
      <w:tr w:rsidR="00152783" w:rsidRPr="00152783" w:rsidTr="00D01FBD">
        <w:trPr>
          <w:trHeight w:val="227"/>
          <w:jc w:val="center"/>
        </w:trPr>
        <w:tc>
          <w:tcPr>
            <w:tcW w:w="363" w:type="dxa"/>
            <w:vMerge/>
            <w:tcBorders>
              <w:top w:val="nil"/>
              <w:left w:val="single" w:sz="8"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686" w:type="dxa"/>
            <w:vMerge/>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66"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32"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94"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86"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43"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67"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2079"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14"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931"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2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669" w:type="dxa"/>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4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r>
      <w:tr w:rsidR="00152783" w:rsidRPr="00152783" w:rsidTr="00D01FBD">
        <w:trPr>
          <w:trHeight w:val="227"/>
          <w:jc w:val="center"/>
        </w:trPr>
        <w:tc>
          <w:tcPr>
            <w:tcW w:w="363" w:type="dxa"/>
            <w:vMerge w:val="restart"/>
            <w:tcBorders>
              <w:top w:val="nil"/>
              <w:left w:val="single" w:sz="8" w:space="0" w:color="auto"/>
              <w:bottom w:val="single" w:sz="4" w:space="0" w:color="auto"/>
              <w:right w:val="single" w:sz="4" w:space="0" w:color="auto"/>
            </w:tcBorders>
            <w:noWrap/>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7</w:t>
            </w:r>
          </w:p>
        </w:tc>
        <w:tc>
          <w:tcPr>
            <w:tcW w:w="686" w:type="dxa"/>
            <w:vMerge w:val="restart"/>
            <w:tcBorders>
              <w:top w:val="nil"/>
              <w:left w:val="single" w:sz="4" w:space="0" w:color="auto"/>
              <w:bottom w:val="single" w:sz="4" w:space="0" w:color="000000"/>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13.40-</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14.25</w:t>
            </w:r>
          </w:p>
        </w:tc>
        <w:tc>
          <w:tcPr>
            <w:tcW w:w="1866"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32"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94"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86"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43"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67"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2079"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14"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931"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21" w:type="dxa"/>
            <w:vMerge w:val="restart"/>
            <w:tcBorders>
              <w:top w:val="nil"/>
              <w:left w:val="nil"/>
              <w:bottom w:val="single" w:sz="4" w:space="0" w:color="auto"/>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669" w:type="dxa"/>
            <w:tcBorders>
              <w:top w:val="nil"/>
              <w:left w:val="single" w:sz="4" w:space="0" w:color="auto"/>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41" w:type="dxa"/>
            <w:vMerge w:val="restart"/>
            <w:tcBorders>
              <w:top w:val="nil"/>
              <w:left w:val="nil"/>
              <w:bottom w:val="single" w:sz="4" w:space="0" w:color="auto"/>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r>
      <w:tr w:rsidR="00152783" w:rsidRPr="00152783" w:rsidTr="00D01FBD">
        <w:trPr>
          <w:trHeight w:val="227"/>
          <w:jc w:val="center"/>
        </w:trPr>
        <w:tc>
          <w:tcPr>
            <w:tcW w:w="363" w:type="dxa"/>
            <w:vMerge/>
            <w:tcBorders>
              <w:top w:val="nil"/>
              <w:left w:val="single" w:sz="8"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686" w:type="dxa"/>
            <w:vMerge/>
            <w:tcBorders>
              <w:top w:val="nil"/>
              <w:left w:val="single" w:sz="4" w:space="0" w:color="auto"/>
              <w:bottom w:val="single" w:sz="4" w:space="0" w:color="000000"/>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66"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32"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94"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86"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43"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67"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2079"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14"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931"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2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669" w:type="dxa"/>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4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r>
      <w:tr w:rsidR="00152783" w:rsidRPr="00152783" w:rsidTr="00D01FBD">
        <w:trPr>
          <w:trHeight w:val="227"/>
          <w:jc w:val="center"/>
        </w:trPr>
        <w:tc>
          <w:tcPr>
            <w:tcW w:w="363" w:type="dxa"/>
            <w:vMerge w:val="restart"/>
            <w:tcBorders>
              <w:top w:val="nil"/>
              <w:left w:val="single" w:sz="8" w:space="0" w:color="auto"/>
              <w:bottom w:val="single" w:sz="4" w:space="0" w:color="auto"/>
              <w:right w:val="single" w:sz="4" w:space="0" w:color="auto"/>
            </w:tcBorders>
            <w:noWrap/>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8</w:t>
            </w:r>
          </w:p>
        </w:tc>
        <w:tc>
          <w:tcPr>
            <w:tcW w:w="686" w:type="dxa"/>
            <w:vMerge w:val="restart"/>
            <w:tcBorders>
              <w:top w:val="nil"/>
              <w:left w:val="single" w:sz="4" w:space="0" w:color="auto"/>
              <w:bottom w:val="single" w:sz="4" w:space="0" w:color="000000"/>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14.30-1</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5.15</w:t>
            </w:r>
          </w:p>
        </w:tc>
        <w:tc>
          <w:tcPr>
            <w:tcW w:w="1866"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32"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94"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86"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43"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67"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2079"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14"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931"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21" w:type="dxa"/>
            <w:vMerge w:val="restart"/>
            <w:tcBorders>
              <w:top w:val="nil"/>
              <w:left w:val="nil"/>
              <w:bottom w:val="single" w:sz="4" w:space="0" w:color="auto"/>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669" w:type="dxa"/>
            <w:tcBorders>
              <w:top w:val="nil"/>
              <w:left w:val="single" w:sz="4" w:space="0" w:color="auto"/>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41" w:type="dxa"/>
            <w:vMerge w:val="restart"/>
            <w:tcBorders>
              <w:top w:val="nil"/>
              <w:left w:val="nil"/>
              <w:bottom w:val="single" w:sz="4" w:space="0" w:color="auto"/>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r>
      <w:tr w:rsidR="00152783" w:rsidRPr="00152783" w:rsidTr="00D01FBD">
        <w:trPr>
          <w:trHeight w:val="227"/>
          <w:jc w:val="center"/>
        </w:trPr>
        <w:tc>
          <w:tcPr>
            <w:tcW w:w="363" w:type="dxa"/>
            <w:vMerge/>
            <w:tcBorders>
              <w:top w:val="nil"/>
              <w:left w:val="single" w:sz="8"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686" w:type="dxa"/>
            <w:vMerge/>
            <w:tcBorders>
              <w:top w:val="nil"/>
              <w:left w:val="single" w:sz="4" w:space="0" w:color="auto"/>
              <w:bottom w:val="single" w:sz="4" w:space="0" w:color="000000"/>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66"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32"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94"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86"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43"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67"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2079"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14"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931"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2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669" w:type="dxa"/>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4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r>
      <w:tr w:rsidR="00152783" w:rsidRPr="00152783" w:rsidTr="00D01FBD">
        <w:trPr>
          <w:trHeight w:val="227"/>
          <w:jc w:val="center"/>
        </w:trPr>
        <w:tc>
          <w:tcPr>
            <w:tcW w:w="363" w:type="dxa"/>
            <w:vMerge w:val="restart"/>
            <w:tcBorders>
              <w:top w:val="nil"/>
              <w:left w:val="single" w:sz="8" w:space="0" w:color="auto"/>
              <w:bottom w:val="single" w:sz="4" w:space="0" w:color="auto"/>
              <w:right w:val="single" w:sz="4" w:space="0" w:color="auto"/>
            </w:tcBorders>
            <w:noWrap/>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9</w:t>
            </w:r>
          </w:p>
        </w:tc>
        <w:tc>
          <w:tcPr>
            <w:tcW w:w="686" w:type="dxa"/>
            <w:vMerge w:val="restart"/>
            <w:tcBorders>
              <w:top w:val="nil"/>
              <w:left w:val="single" w:sz="4" w:space="0" w:color="auto"/>
              <w:bottom w:val="single" w:sz="4" w:space="0" w:color="000000"/>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15.20-</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16.05</w:t>
            </w:r>
          </w:p>
        </w:tc>
        <w:tc>
          <w:tcPr>
            <w:tcW w:w="1866"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32"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94"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86"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43"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67"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2079"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14"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931"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21" w:type="dxa"/>
            <w:vMerge w:val="restart"/>
            <w:tcBorders>
              <w:top w:val="nil"/>
              <w:left w:val="nil"/>
              <w:bottom w:val="single" w:sz="4" w:space="0" w:color="auto"/>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669" w:type="dxa"/>
            <w:tcBorders>
              <w:top w:val="nil"/>
              <w:left w:val="single" w:sz="4" w:space="0" w:color="auto"/>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41" w:type="dxa"/>
            <w:vMerge w:val="restart"/>
            <w:tcBorders>
              <w:top w:val="nil"/>
              <w:left w:val="nil"/>
              <w:bottom w:val="single" w:sz="4" w:space="0" w:color="auto"/>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r>
      <w:tr w:rsidR="00152783" w:rsidRPr="00152783" w:rsidTr="00D01FBD">
        <w:trPr>
          <w:trHeight w:val="227"/>
          <w:jc w:val="center"/>
        </w:trPr>
        <w:tc>
          <w:tcPr>
            <w:tcW w:w="363" w:type="dxa"/>
            <w:vMerge/>
            <w:tcBorders>
              <w:top w:val="nil"/>
              <w:left w:val="single" w:sz="8"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686" w:type="dxa"/>
            <w:vMerge/>
            <w:tcBorders>
              <w:top w:val="nil"/>
              <w:left w:val="single" w:sz="4" w:space="0" w:color="auto"/>
              <w:bottom w:val="single" w:sz="4" w:space="0" w:color="000000"/>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66"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32"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94"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86"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43"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67"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2079"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14"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931"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2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669" w:type="dxa"/>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4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r>
      <w:tr w:rsidR="00152783" w:rsidRPr="00152783" w:rsidTr="00D01FBD">
        <w:trPr>
          <w:trHeight w:val="227"/>
          <w:jc w:val="center"/>
        </w:trPr>
        <w:tc>
          <w:tcPr>
            <w:tcW w:w="363" w:type="dxa"/>
            <w:vMerge w:val="restart"/>
            <w:tcBorders>
              <w:top w:val="nil"/>
              <w:left w:val="single" w:sz="8" w:space="0" w:color="auto"/>
              <w:bottom w:val="single" w:sz="4" w:space="0" w:color="auto"/>
              <w:right w:val="single" w:sz="4" w:space="0" w:color="auto"/>
            </w:tcBorders>
            <w:noWrap/>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10</w:t>
            </w:r>
          </w:p>
        </w:tc>
        <w:tc>
          <w:tcPr>
            <w:tcW w:w="686" w:type="dxa"/>
            <w:vMerge w:val="restart"/>
            <w:tcBorders>
              <w:top w:val="nil"/>
              <w:left w:val="single" w:sz="4" w:space="0" w:color="auto"/>
              <w:bottom w:val="single" w:sz="4" w:space="0" w:color="000000"/>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16.10-</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16.55</w:t>
            </w:r>
          </w:p>
        </w:tc>
        <w:tc>
          <w:tcPr>
            <w:tcW w:w="1866"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32"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94"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86"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43"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67"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2079"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14"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931"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21" w:type="dxa"/>
            <w:vMerge w:val="restart"/>
            <w:tcBorders>
              <w:top w:val="nil"/>
              <w:left w:val="nil"/>
              <w:bottom w:val="single" w:sz="4" w:space="0" w:color="auto"/>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669" w:type="dxa"/>
            <w:tcBorders>
              <w:top w:val="nil"/>
              <w:left w:val="single" w:sz="4" w:space="0" w:color="auto"/>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41" w:type="dxa"/>
            <w:vMerge w:val="restart"/>
            <w:tcBorders>
              <w:top w:val="nil"/>
              <w:left w:val="nil"/>
              <w:bottom w:val="single" w:sz="4" w:space="0" w:color="auto"/>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r>
      <w:tr w:rsidR="00152783" w:rsidRPr="00152783" w:rsidTr="00D01FBD">
        <w:trPr>
          <w:trHeight w:val="227"/>
          <w:jc w:val="center"/>
        </w:trPr>
        <w:tc>
          <w:tcPr>
            <w:tcW w:w="363" w:type="dxa"/>
            <w:vMerge/>
            <w:tcBorders>
              <w:top w:val="nil"/>
              <w:left w:val="single" w:sz="8"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686" w:type="dxa"/>
            <w:vMerge/>
            <w:tcBorders>
              <w:top w:val="nil"/>
              <w:left w:val="single" w:sz="4" w:space="0" w:color="auto"/>
              <w:bottom w:val="single" w:sz="4" w:space="0" w:color="000000"/>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66"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32"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94"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86"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43"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67"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2079"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14"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931"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2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669" w:type="dxa"/>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4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r>
      <w:tr w:rsidR="00152783" w:rsidRPr="00152783" w:rsidTr="00D01FBD">
        <w:trPr>
          <w:trHeight w:val="227"/>
          <w:jc w:val="center"/>
        </w:trPr>
        <w:tc>
          <w:tcPr>
            <w:tcW w:w="363" w:type="dxa"/>
            <w:vMerge w:val="restart"/>
            <w:tcBorders>
              <w:top w:val="nil"/>
              <w:left w:val="single" w:sz="8" w:space="0" w:color="auto"/>
              <w:bottom w:val="single" w:sz="4" w:space="0" w:color="auto"/>
              <w:right w:val="single" w:sz="4" w:space="0" w:color="auto"/>
            </w:tcBorders>
            <w:noWrap/>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11</w:t>
            </w:r>
          </w:p>
        </w:tc>
        <w:tc>
          <w:tcPr>
            <w:tcW w:w="686" w:type="dxa"/>
            <w:vMerge w:val="restart"/>
            <w:tcBorders>
              <w:top w:val="nil"/>
              <w:left w:val="single" w:sz="4" w:space="0" w:color="auto"/>
              <w:bottom w:val="single" w:sz="4" w:space="0" w:color="000000"/>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17.00-</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17.45</w:t>
            </w:r>
          </w:p>
        </w:tc>
        <w:tc>
          <w:tcPr>
            <w:tcW w:w="1866"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32"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94"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86"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43"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67"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2079"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14"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931"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21" w:type="dxa"/>
            <w:vMerge w:val="restart"/>
            <w:tcBorders>
              <w:top w:val="nil"/>
              <w:left w:val="nil"/>
              <w:bottom w:val="single" w:sz="4" w:space="0" w:color="auto"/>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669" w:type="dxa"/>
            <w:tcBorders>
              <w:top w:val="nil"/>
              <w:left w:val="single" w:sz="4" w:space="0" w:color="auto"/>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41" w:type="dxa"/>
            <w:vMerge w:val="restart"/>
            <w:tcBorders>
              <w:top w:val="nil"/>
              <w:left w:val="nil"/>
              <w:bottom w:val="single" w:sz="4" w:space="0" w:color="auto"/>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r>
      <w:tr w:rsidR="00152783" w:rsidRPr="00152783" w:rsidTr="00D01FBD">
        <w:trPr>
          <w:trHeight w:val="227"/>
          <w:jc w:val="center"/>
        </w:trPr>
        <w:tc>
          <w:tcPr>
            <w:tcW w:w="363" w:type="dxa"/>
            <w:vMerge/>
            <w:tcBorders>
              <w:top w:val="nil"/>
              <w:left w:val="single" w:sz="8"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686" w:type="dxa"/>
            <w:vMerge/>
            <w:tcBorders>
              <w:top w:val="nil"/>
              <w:left w:val="single" w:sz="4" w:space="0" w:color="auto"/>
              <w:bottom w:val="single" w:sz="4" w:space="0" w:color="000000"/>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66"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32"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94"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86"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43"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67"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2079"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14"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931"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2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669" w:type="dxa"/>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4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r>
      <w:tr w:rsidR="00152783" w:rsidRPr="00152783" w:rsidTr="00D01FBD">
        <w:trPr>
          <w:trHeight w:val="227"/>
          <w:jc w:val="center"/>
        </w:trPr>
        <w:tc>
          <w:tcPr>
            <w:tcW w:w="363" w:type="dxa"/>
            <w:vMerge w:val="restart"/>
            <w:tcBorders>
              <w:top w:val="nil"/>
              <w:left w:val="single" w:sz="8" w:space="0" w:color="auto"/>
              <w:bottom w:val="single" w:sz="4" w:space="0" w:color="auto"/>
              <w:right w:val="single" w:sz="4" w:space="0" w:color="auto"/>
            </w:tcBorders>
            <w:noWrap/>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12</w:t>
            </w:r>
          </w:p>
        </w:tc>
        <w:tc>
          <w:tcPr>
            <w:tcW w:w="686" w:type="dxa"/>
            <w:vMerge w:val="restart"/>
            <w:tcBorders>
              <w:top w:val="nil"/>
              <w:left w:val="single" w:sz="4" w:space="0" w:color="auto"/>
              <w:bottom w:val="single" w:sz="4" w:space="0" w:color="000000"/>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17.50-</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18.35</w:t>
            </w:r>
          </w:p>
        </w:tc>
        <w:tc>
          <w:tcPr>
            <w:tcW w:w="1866"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32"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94"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86"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43"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67"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2079"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14"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931"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21" w:type="dxa"/>
            <w:vMerge w:val="restart"/>
            <w:tcBorders>
              <w:top w:val="nil"/>
              <w:left w:val="nil"/>
              <w:bottom w:val="single" w:sz="4" w:space="0" w:color="auto"/>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669" w:type="dxa"/>
            <w:tcBorders>
              <w:top w:val="nil"/>
              <w:left w:val="single" w:sz="4" w:space="0" w:color="auto"/>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41" w:type="dxa"/>
            <w:vMerge w:val="restart"/>
            <w:tcBorders>
              <w:top w:val="nil"/>
              <w:left w:val="nil"/>
              <w:bottom w:val="single" w:sz="4" w:space="0" w:color="auto"/>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r>
      <w:tr w:rsidR="00152783" w:rsidRPr="00152783" w:rsidTr="00D01FBD">
        <w:trPr>
          <w:trHeight w:val="227"/>
          <w:jc w:val="center"/>
        </w:trPr>
        <w:tc>
          <w:tcPr>
            <w:tcW w:w="363" w:type="dxa"/>
            <w:vMerge/>
            <w:tcBorders>
              <w:top w:val="nil"/>
              <w:left w:val="single" w:sz="8"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686" w:type="dxa"/>
            <w:vMerge/>
            <w:tcBorders>
              <w:top w:val="nil"/>
              <w:left w:val="single" w:sz="4" w:space="0" w:color="auto"/>
              <w:bottom w:val="single" w:sz="4" w:space="0" w:color="000000"/>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66"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32"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94"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86"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43"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67"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2079"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14"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931"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2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669" w:type="dxa"/>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4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r>
      <w:tr w:rsidR="00152783" w:rsidRPr="00152783" w:rsidTr="00D01FBD">
        <w:trPr>
          <w:trHeight w:val="227"/>
          <w:jc w:val="center"/>
        </w:trPr>
        <w:tc>
          <w:tcPr>
            <w:tcW w:w="363" w:type="dxa"/>
            <w:vMerge w:val="restart"/>
            <w:tcBorders>
              <w:top w:val="nil"/>
              <w:left w:val="single" w:sz="8" w:space="0" w:color="auto"/>
              <w:bottom w:val="single" w:sz="4" w:space="0" w:color="auto"/>
              <w:right w:val="single" w:sz="4" w:space="0" w:color="auto"/>
            </w:tcBorders>
            <w:noWrap/>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13</w:t>
            </w:r>
          </w:p>
        </w:tc>
        <w:tc>
          <w:tcPr>
            <w:tcW w:w="686" w:type="dxa"/>
            <w:vMerge w:val="restart"/>
            <w:tcBorders>
              <w:top w:val="nil"/>
              <w:left w:val="single" w:sz="4" w:space="0" w:color="auto"/>
              <w:bottom w:val="single" w:sz="4" w:space="0" w:color="000000"/>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18.40-</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19.25</w:t>
            </w:r>
          </w:p>
        </w:tc>
        <w:tc>
          <w:tcPr>
            <w:tcW w:w="1866"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32"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94"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86"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43"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67"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2079"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14"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931"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21" w:type="dxa"/>
            <w:vMerge w:val="restart"/>
            <w:tcBorders>
              <w:top w:val="nil"/>
              <w:left w:val="nil"/>
              <w:bottom w:val="single" w:sz="4" w:space="0" w:color="auto"/>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669" w:type="dxa"/>
            <w:tcBorders>
              <w:top w:val="nil"/>
              <w:left w:val="single" w:sz="4" w:space="0" w:color="auto"/>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41" w:type="dxa"/>
            <w:vMerge w:val="restart"/>
            <w:tcBorders>
              <w:top w:val="nil"/>
              <w:left w:val="nil"/>
              <w:bottom w:val="single" w:sz="4" w:space="0" w:color="auto"/>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r>
      <w:tr w:rsidR="00152783" w:rsidRPr="00152783" w:rsidTr="00D01FBD">
        <w:trPr>
          <w:trHeight w:val="227"/>
          <w:jc w:val="center"/>
        </w:trPr>
        <w:tc>
          <w:tcPr>
            <w:tcW w:w="363" w:type="dxa"/>
            <w:vMerge/>
            <w:tcBorders>
              <w:top w:val="nil"/>
              <w:left w:val="single" w:sz="8"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686" w:type="dxa"/>
            <w:vMerge/>
            <w:tcBorders>
              <w:top w:val="nil"/>
              <w:left w:val="single" w:sz="4" w:space="0" w:color="auto"/>
              <w:bottom w:val="single" w:sz="4" w:space="0" w:color="000000"/>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66"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32"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94"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86"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43"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67"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2079"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14"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931"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2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669" w:type="dxa"/>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4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r>
      <w:tr w:rsidR="00152783" w:rsidRPr="00152783" w:rsidTr="00D01FBD">
        <w:trPr>
          <w:trHeight w:val="227"/>
          <w:jc w:val="center"/>
        </w:trPr>
        <w:tc>
          <w:tcPr>
            <w:tcW w:w="363" w:type="dxa"/>
            <w:vMerge w:val="restart"/>
            <w:tcBorders>
              <w:top w:val="nil"/>
              <w:left w:val="single" w:sz="8" w:space="0" w:color="auto"/>
              <w:bottom w:val="single" w:sz="4" w:space="0" w:color="auto"/>
              <w:right w:val="single" w:sz="4" w:space="0" w:color="auto"/>
            </w:tcBorders>
            <w:noWrap/>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14</w:t>
            </w:r>
          </w:p>
        </w:tc>
        <w:tc>
          <w:tcPr>
            <w:tcW w:w="686" w:type="dxa"/>
            <w:vMerge w:val="restart"/>
            <w:tcBorders>
              <w:top w:val="nil"/>
              <w:left w:val="single" w:sz="4" w:space="0" w:color="auto"/>
              <w:bottom w:val="single" w:sz="4" w:space="0" w:color="000000"/>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19.30-</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20.15</w:t>
            </w:r>
          </w:p>
        </w:tc>
        <w:tc>
          <w:tcPr>
            <w:tcW w:w="1866"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32"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94"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86"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43"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67"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2079"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14"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931"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21" w:type="dxa"/>
            <w:vMerge w:val="restart"/>
            <w:tcBorders>
              <w:top w:val="nil"/>
              <w:left w:val="nil"/>
              <w:bottom w:val="single" w:sz="4" w:space="0" w:color="auto"/>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669" w:type="dxa"/>
            <w:tcBorders>
              <w:top w:val="nil"/>
              <w:left w:val="single" w:sz="4" w:space="0" w:color="auto"/>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41" w:type="dxa"/>
            <w:vMerge w:val="restart"/>
            <w:tcBorders>
              <w:top w:val="nil"/>
              <w:left w:val="nil"/>
              <w:bottom w:val="single" w:sz="4" w:space="0" w:color="auto"/>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r>
      <w:tr w:rsidR="00152783" w:rsidRPr="00152783" w:rsidTr="00D01FBD">
        <w:trPr>
          <w:trHeight w:val="227"/>
          <w:jc w:val="center"/>
        </w:trPr>
        <w:tc>
          <w:tcPr>
            <w:tcW w:w="363" w:type="dxa"/>
            <w:vMerge/>
            <w:tcBorders>
              <w:top w:val="nil"/>
              <w:left w:val="single" w:sz="8"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686" w:type="dxa"/>
            <w:vMerge/>
            <w:tcBorders>
              <w:top w:val="nil"/>
              <w:left w:val="single" w:sz="4" w:space="0" w:color="auto"/>
              <w:bottom w:val="single" w:sz="4" w:space="0" w:color="000000"/>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66"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32"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94"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86"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43"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67"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2079"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14"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931"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2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669" w:type="dxa"/>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4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r>
      <w:tr w:rsidR="00152783" w:rsidRPr="00152783" w:rsidTr="00D01FBD">
        <w:trPr>
          <w:trHeight w:val="227"/>
          <w:jc w:val="center"/>
        </w:trPr>
        <w:tc>
          <w:tcPr>
            <w:tcW w:w="363" w:type="dxa"/>
            <w:vMerge w:val="restart"/>
            <w:tcBorders>
              <w:top w:val="nil"/>
              <w:left w:val="single" w:sz="8" w:space="0" w:color="auto"/>
              <w:bottom w:val="single" w:sz="4" w:space="0" w:color="auto"/>
              <w:right w:val="single" w:sz="4" w:space="0" w:color="auto"/>
            </w:tcBorders>
            <w:noWrap/>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15</w:t>
            </w:r>
          </w:p>
        </w:tc>
        <w:tc>
          <w:tcPr>
            <w:tcW w:w="686" w:type="dxa"/>
            <w:vMerge w:val="restart"/>
            <w:tcBorders>
              <w:top w:val="nil"/>
              <w:left w:val="single" w:sz="4" w:space="0" w:color="auto"/>
              <w:bottom w:val="single" w:sz="4" w:space="0" w:color="000000"/>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20.20-</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21.05</w:t>
            </w:r>
          </w:p>
        </w:tc>
        <w:tc>
          <w:tcPr>
            <w:tcW w:w="1866"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32"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94"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86"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43"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67"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2079"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14"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931"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21" w:type="dxa"/>
            <w:vMerge w:val="restart"/>
            <w:tcBorders>
              <w:top w:val="nil"/>
              <w:left w:val="nil"/>
              <w:bottom w:val="single" w:sz="4" w:space="0" w:color="auto"/>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669" w:type="dxa"/>
            <w:tcBorders>
              <w:top w:val="nil"/>
              <w:left w:val="single" w:sz="4" w:space="0" w:color="auto"/>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41" w:type="dxa"/>
            <w:vMerge w:val="restart"/>
            <w:tcBorders>
              <w:top w:val="nil"/>
              <w:left w:val="nil"/>
              <w:bottom w:val="single" w:sz="4" w:space="0" w:color="auto"/>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r>
      <w:tr w:rsidR="00152783" w:rsidRPr="00152783" w:rsidTr="00D01FBD">
        <w:trPr>
          <w:trHeight w:val="227"/>
          <w:jc w:val="center"/>
        </w:trPr>
        <w:tc>
          <w:tcPr>
            <w:tcW w:w="363" w:type="dxa"/>
            <w:vMerge/>
            <w:tcBorders>
              <w:top w:val="nil"/>
              <w:left w:val="single" w:sz="8"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686" w:type="dxa"/>
            <w:vMerge/>
            <w:tcBorders>
              <w:top w:val="nil"/>
              <w:left w:val="single" w:sz="4" w:space="0" w:color="auto"/>
              <w:bottom w:val="single" w:sz="4" w:space="0" w:color="000000"/>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66"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32"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94"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86"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43"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67"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2079"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14"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931"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2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669" w:type="dxa"/>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4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r>
      <w:tr w:rsidR="00152783" w:rsidRPr="00152783" w:rsidTr="00D01FBD">
        <w:trPr>
          <w:trHeight w:val="227"/>
          <w:jc w:val="center"/>
        </w:trPr>
        <w:tc>
          <w:tcPr>
            <w:tcW w:w="363" w:type="dxa"/>
            <w:vMerge w:val="restart"/>
            <w:tcBorders>
              <w:top w:val="nil"/>
              <w:left w:val="single" w:sz="8" w:space="0" w:color="auto"/>
              <w:bottom w:val="single" w:sz="4" w:space="0" w:color="auto"/>
              <w:right w:val="single" w:sz="4" w:space="0" w:color="auto"/>
            </w:tcBorders>
            <w:noWrap/>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16</w:t>
            </w:r>
          </w:p>
        </w:tc>
        <w:tc>
          <w:tcPr>
            <w:tcW w:w="686" w:type="dxa"/>
            <w:vMerge w:val="restart"/>
            <w:tcBorders>
              <w:top w:val="nil"/>
              <w:left w:val="single" w:sz="4" w:space="0" w:color="auto"/>
              <w:bottom w:val="single" w:sz="8" w:space="0" w:color="000000"/>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21.10-</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21.55</w:t>
            </w:r>
          </w:p>
        </w:tc>
        <w:tc>
          <w:tcPr>
            <w:tcW w:w="1866"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32"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94"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86"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43"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67"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2079"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14" w:type="dxa"/>
            <w:vMerge w:val="restart"/>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931"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21" w:type="dxa"/>
            <w:vMerge w:val="restart"/>
            <w:tcBorders>
              <w:top w:val="nil"/>
              <w:left w:val="nil"/>
              <w:bottom w:val="single" w:sz="4" w:space="0" w:color="auto"/>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669" w:type="dxa"/>
            <w:tcBorders>
              <w:top w:val="nil"/>
              <w:left w:val="single" w:sz="4" w:space="0" w:color="auto"/>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41" w:type="dxa"/>
            <w:vMerge w:val="restart"/>
            <w:tcBorders>
              <w:top w:val="nil"/>
              <w:left w:val="nil"/>
              <w:bottom w:val="single" w:sz="4" w:space="0" w:color="auto"/>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r>
      <w:tr w:rsidR="00152783" w:rsidRPr="00152783" w:rsidTr="00D01FBD">
        <w:trPr>
          <w:trHeight w:val="227"/>
          <w:jc w:val="center"/>
        </w:trPr>
        <w:tc>
          <w:tcPr>
            <w:tcW w:w="363" w:type="dxa"/>
            <w:vMerge/>
            <w:tcBorders>
              <w:top w:val="nil"/>
              <w:left w:val="single" w:sz="8"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686" w:type="dxa"/>
            <w:vMerge/>
            <w:tcBorders>
              <w:top w:val="nil"/>
              <w:left w:val="single" w:sz="4" w:space="0" w:color="auto"/>
              <w:bottom w:val="single" w:sz="8" w:space="0" w:color="000000"/>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66"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32"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94"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86"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43"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67"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2079"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14"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931"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2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669" w:type="dxa"/>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4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r>
      <w:tr w:rsidR="00152783" w:rsidRPr="00152783" w:rsidTr="00D01FBD">
        <w:trPr>
          <w:trHeight w:val="227"/>
          <w:jc w:val="center"/>
        </w:trPr>
        <w:tc>
          <w:tcPr>
            <w:tcW w:w="363" w:type="dxa"/>
            <w:vMerge w:val="restart"/>
            <w:tcBorders>
              <w:top w:val="nil"/>
              <w:left w:val="single" w:sz="8" w:space="0" w:color="auto"/>
              <w:bottom w:val="single" w:sz="8" w:space="0" w:color="000000"/>
              <w:right w:val="single" w:sz="4" w:space="0" w:color="auto"/>
            </w:tcBorders>
            <w:noWrap/>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17</w:t>
            </w:r>
          </w:p>
        </w:tc>
        <w:tc>
          <w:tcPr>
            <w:tcW w:w="686" w:type="dxa"/>
            <w:vMerge w:val="restart"/>
            <w:tcBorders>
              <w:top w:val="single" w:sz="4" w:space="0" w:color="auto"/>
              <w:left w:val="single" w:sz="4" w:space="0" w:color="auto"/>
              <w:bottom w:val="single" w:sz="8" w:space="0" w:color="000000"/>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22.00-</w:t>
            </w:r>
          </w:p>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22.45</w:t>
            </w:r>
          </w:p>
        </w:tc>
        <w:tc>
          <w:tcPr>
            <w:tcW w:w="1866"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32" w:type="dxa"/>
            <w:vMerge w:val="restart"/>
            <w:tcBorders>
              <w:top w:val="nil"/>
              <w:left w:val="nil"/>
              <w:bottom w:val="single" w:sz="8" w:space="0" w:color="000000"/>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94"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86" w:type="dxa"/>
            <w:vMerge w:val="restart"/>
            <w:tcBorders>
              <w:top w:val="nil"/>
              <w:left w:val="nil"/>
              <w:bottom w:val="single" w:sz="8" w:space="0" w:color="000000"/>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843"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567" w:type="dxa"/>
            <w:vMerge w:val="restart"/>
            <w:tcBorders>
              <w:top w:val="nil"/>
              <w:left w:val="nil"/>
              <w:bottom w:val="single" w:sz="8" w:space="0" w:color="000000"/>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2079"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14" w:type="dxa"/>
            <w:vMerge w:val="restart"/>
            <w:tcBorders>
              <w:top w:val="nil"/>
              <w:left w:val="nil"/>
              <w:bottom w:val="single" w:sz="8" w:space="0" w:color="000000"/>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931" w:type="dxa"/>
            <w:tcBorders>
              <w:top w:val="nil"/>
              <w:left w:val="nil"/>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621" w:type="dxa"/>
            <w:vMerge w:val="restart"/>
            <w:tcBorders>
              <w:top w:val="nil"/>
              <w:left w:val="nil"/>
              <w:bottom w:val="single" w:sz="8" w:space="0" w:color="000000"/>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1669" w:type="dxa"/>
            <w:tcBorders>
              <w:top w:val="nil"/>
              <w:left w:val="single" w:sz="4" w:space="0" w:color="auto"/>
              <w:bottom w:val="nil"/>
              <w:right w:val="single" w:sz="4" w:space="0" w:color="auto"/>
            </w:tcBorders>
            <w:vAlign w:val="center"/>
            <w:hideMark/>
          </w:tcPr>
          <w:p w:rsidR="00152783" w:rsidRPr="00152783" w:rsidRDefault="00152783" w:rsidP="00152783">
            <w:pPr>
              <w:spacing w:after="0"/>
              <w:jc w:val="center"/>
              <w:rPr>
                <w:rFonts w:ascii="Times New Roman" w:hAnsi="Times New Roman" w:cs="Times New Roman"/>
                <w:b/>
                <w:bCs/>
                <w:color w:val="000000"/>
                <w:sz w:val="16"/>
                <w:szCs w:val="16"/>
              </w:rPr>
            </w:pPr>
            <w:r w:rsidRPr="00152783">
              <w:rPr>
                <w:rFonts w:ascii="Times New Roman" w:hAnsi="Times New Roman" w:cs="Times New Roman"/>
                <w:b/>
                <w:bCs/>
                <w:color w:val="000000"/>
                <w:sz w:val="16"/>
                <w:szCs w:val="16"/>
              </w:rPr>
              <w:t> </w:t>
            </w:r>
          </w:p>
        </w:tc>
        <w:tc>
          <w:tcPr>
            <w:tcW w:w="741" w:type="dxa"/>
            <w:vMerge w:val="restart"/>
            <w:tcBorders>
              <w:top w:val="nil"/>
              <w:left w:val="nil"/>
              <w:bottom w:val="single" w:sz="8" w:space="0" w:color="000000"/>
              <w:right w:val="single" w:sz="8"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r>
      <w:tr w:rsidR="00152783" w:rsidRPr="00152783" w:rsidTr="00D01FBD">
        <w:trPr>
          <w:trHeight w:val="227"/>
          <w:jc w:val="center"/>
        </w:trPr>
        <w:tc>
          <w:tcPr>
            <w:tcW w:w="363" w:type="dxa"/>
            <w:vMerge/>
            <w:tcBorders>
              <w:top w:val="nil"/>
              <w:left w:val="single" w:sz="8"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66"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32"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94"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86"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843"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567"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2079"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14" w:type="dxa"/>
            <w:vMerge/>
            <w:tcBorders>
              <w:top w:val="nil"/>
              <w:left w:val="nil"/>
              <w:bottom w:val="single" w:sz="4" w:space="0" w:color="auto"/>
              <w:right w:val="single" w:sz="4"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931" w:type="dxa"/>
            <w:tcBorders>
              <w:top w:val="nil"/>
              <w:left w:val="nil"/>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62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c>
          <w:tcPr>
            <w:tcW w:w="1669" w:type="dxa"/>
            <w:tcBorders>
              <w:top w:val="nil"/>
              <w:left w:val="single" w:sz="4" w:space="0" w:color="auto"/>
              <w:bottom w:val="single" w:sz="4" w:space="0" w:color="auto"/>
              <w:right w:val="single" w:sz="4" w:space="0" w:color="auto"/>
            </w:tcBorders>
            <w:vAlign w:val="center"/>
            <w:hideMark/>
          </w:tcPr>
          <w:p w:rsidR="00152783" w:rsidRPr="00152783" w:rsidRDefault="00152783" w:rsidP="00152783">
            <w:pPr>
              <w:spacing w:after="0"/>
              <w:jc w:val="center"/>
              <w:rPr>
                <w:rFonts w:ascii="Times New Roman" w:hAnsi="Times New Roman" w:cs="Times New Roman"/>
                <w:color w:val="000000"/>
                <w:sz w:val="16"/>
                <w:szCs w:val="16"/>
              </w:rPr>
            </w:pPr>
            <w:r w:rsidRPr="00152783">
              <w:rPr>
                <w:rFonts w:ascii="Times New Roman" w:hAnsi="Times New Roman" w:cs="Times New Roman"/>
                <w:color w:val="000000"/>
                <w:sz w:val="16"/>
                <w:szCs w:val="16"/>
              </w:rPr>
              <w:t> </w:t>
            </w:r>
          </w:p>
        </w:tc>
        <w:tc>
          <w:tcPr>
            <w:tcW w:w="741" w:type="dxa"/>
            <w:vMerge/>
            <w:tcBorders>
              <w:top w:val="nil"/>
              <w:left w:val="nil"/>
              <w:bottom w:val="single" w:sz="4" w:space="0" w:color="auto"/>
              <w:right w:val="single" w:sz="8" w:space="0" w:color="auto"/>
            </w:tcBorders>
            <w:vAlign w:val="center"/>
            <w:hideMark/>
          </w:tcPr>
          <w:p w:rsidR="00152783" w:rsidRPr="00152783" w:rsidRDefault="00152783" w:rsidP="00152783">
            <w:pPr>
              <w:spacing w:after="0"/>
              <w:rPr>
                <w:rFonts w:ascii="Times New Roman" w:hAnsi="Times New Roman" w:cs="Times New Roman"/>
                <w:color w:val="000000"/>
                <w:sz w:val="16"/>
                <w:szCs w:val="16"/>
              </w:rPr>
            </w:pPr>
          </w:p>
        </w:tc>
      </w:tr>
      <w:tr w:rsidR="00152783" w:rsidRPr="00152783" w:rsidTr="00D01FBD">
        <w:trPr>
          <w:trHeight w:val="227"/>
          <w:jc w:val="center"/>
        </w:trPr>
        <w:tc>
          <w:tcPr>
            <w:tcW w:w="363" w:type="dxa"/>
            <w:tcBorders>
              <w:top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p>
        </w:tc>
        <w:tc>
          <w:tcPr>
            <w:tcW w:w="686" w:type="dxa"/>
            <w:tcBorders>
              <w:top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p>
        </w:tc>
        <w:tc>
          <w:tcPr>
            <w:tcW w:w="1866" w:type="dxa"/>
            <w:tcBorders>
              <w:top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p>
        </w:tc>
        <w:tc>
          <w:tcPr>
            <w:tcW w:w="632" w:type="dxa"/>
            <w:tcBorders>
              <w:top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p>
        </w:tc>
        <w:tc>
          <w:tcPr>
            <w:tcW w:w="1894" w:type="dxa"/>
            <w:tcBorders>
              <w:top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p>
        </w:tc>
        <w:tc>
          <w:tcPr>
            <w:tcW w:w="786" w:type="dxa"/>
            <w:tcBorders>
              <w:top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p>
        </w:tc>
        <w:tc>
          <w:tcPr>
            <w:tcW w:w="1843" w:type="dxa"/>
            <w:tcBorders>
              <w:top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p>
        </w:tc>
        <w:tc>
          <w:tcPr>
            <w:tcW w:w="567" w:type="dxa"/>
            <w:tcBorders>
              <w:top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p>
        </w:tc>
        <w:tc>
          <w:tcPr>
            <w:tcW w:w="2079" w:type="dxa"/>
            <w:tcBorders>
              <w:top w:val="single" w:sz="4" w:space="0" w:color="auto"/>
            </w:tcBorders>
            <w:vAlign w:val="bottom"/>
          </w:tcPr>
          <w:p w:rsidR="00152783" w:rsidRPr="00152783" w:rsidRDefault="00152783" w:rsidP="00152783">
            <w:pPr>
              <w:spacing w:after="0"/>
              <w:jc w:val="right"/>
              <w:rPr>
                <w:rFonts w:ascii="Times New Roman" w:hAnsi="Times New Roman" w:cs="Times New Roman"/>
                <w:color w:val="000000"/>
                <w:sz w:val="16"/>
                <w:szCs w:val="16"/>
              </w:rPr>
            </w:pPr>
            <w:r w:rsidRPr="00152783">
              <w:rPr>
                <w:rFonts w:ascii="Times New Roman" w:hAnsi="Times New Roman" w:cs="Times New Roman"/>
                <w:color w:val="000000"/>
                <w:sz w:val="16"/>
                <w:szCs w:val="16"/>
              </w:rPr>
              <w:t>Tarih:</w:t>
            </w:r>
          </w:p>
        </w:tc>
        <w:tc>
          <w:tcPr>
            <w:tcW w:w="3166" w:type="dxa"/>
            <w:gridSpan w:val="3"/>
            <w:tcBorders>
              <w:top w:val="single" w:sz="4" w:space="0" w:color="auto"/>
            </w:tcBorders>
            <w:vAlign w:val="bottom"/>
          </w:tcPr>
          <w:p w:rsidR="00152783" w:rsidRPr="00152783" w:rsidRDefault="00152783" w:rsidP="00152783">
            <w:pPr>
              <w:spacing w:after="0"/>
              <w:rPr>
                <w:rFonts w:ascii="Times New Roman" w:hAnsi="Times New Roman" w:cs="Times New Roman"/>
                <w:color w:val="000000"/>
                <w:sz w:val="16"/>
                <w:szCs w:val="16"/>
              </w:rPr>
            </w:pPr>
            <w:r w:rsidRPr="00152783">
              <w:rPr>
                <w:rFonts w:ascii="Times New Roman" w:hAnsi="Times New Roman" w:cs="Times New Roman"/>
                <w:color w:val="000000"/>
                <w:sz w:val="16"/>
                <w:szCs w:val="16"/>
              </w:rPr>
              <w:t>…../……/………..</w:t>
            </w:r>
          </w:p>
        </w:tc>
        <w:tc>
          <w:tcPr>
            <w:tcW w:w="1669" w:type="dxa"/>
            <w:tcBorders>
              <w:top w:val="single" w:sz="4" w:space="0" w:color="auto"/>
            </w:tcBorders>
            <w:vAlign w:val="center"/>
          </w:tcPr>
          <w:p w:rsidR="00152783" w:rsidRPr="00152783" w:rsidRDefault="00152783" w:rsidP="00152783">
            <w:pPr>
              <w:spacing w:after="0"/>
              <w:jc w:val="center"/>
              <w:rPr>
                <w:rFonts w:ascii="Times New Roman" w:hAnsi="Times New Roman" w:cs="Times New Roman"/>
                <w:color w:val="000000"/>
                <w:sz w:val="16"/>
                <w:szCs w:val="16"/>
              </w:rPr>
            </w:pPr>
          </w:p>
        </w:tc>
        <w:tc>
          <w:tcPr>
            <w:tcW w:w="741" w:type="dxa"/>
            <w:tcBorders>
              <w:top w:val="single" w:sz="4" w:space="0" w:color="auto"/>
            </w:tcBorders>
            <w:vAlign w:val="center"/>
          </w:tcPr>
          <w:p w:rsidR="00152783" w:rsidRPr="00152783" w:rsidRDefault="00152783" w:rsidP="00152783">
            <w:pPr>
              <w:spacing w:after="0"/>
              <w:rPr>
                <w:rFonts w:ascii="Times New Roman" w:hAnsi="Times New Roman" w:cs="Times New Roman"/>
                <w:color w:val="000000"/>
                <w:sz w:val="16"/>
                <w:szCs w:val="16"/>
              </w:rPr>
            </w:pPr>
          </w:p>
        </w:tc>
      </w:tr>
    </w:tbl>
    <w:p w:rsidR="00152783" w:rsidRPr="00152783" w:rsidRDefault="00152783" w:rsidP="00152783">
      <w:pPr>
        <w:spacing w:after="0"/>
        <w:jc w:val="both"/>
        <w:rPr>
          <w:rFonts w:ascii="Times New Roman" w:hAnsi="Times New Roman" w:cs="Times New Roman"/>
        </w:rPr>
      </w:pPr>
    </w:p>
    <w:sectPr w:rsidR="00152783" w:rsidRPr="00152783" w:rsidSect="00152783">
      <w:pgSz w:w="16838" w:h="11906"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016A" w:rsidRDefault="00EC016A" w:rsidP="00152783">
      <w:pPr>
        <w:spacing w:after="0" w:line="240" w:lineRule="auto"/>
      </w:pPr>
      <w:r>
        <w:separator/>
      </w:r>
    </w:p>
  </w:endnote>
  <w:endnote w:type="continuationSeparator" w:id="0">
    <w:p w:rsidR="00EC016A" w:rsidRDefault="00EC016A" w:rsidP="00152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783" w:rsidRPr="00152783" w:rsidRDefault="00152783" w:rsidP="00152783">
    <w:pPr>
      <w:pStyle w:val="AltBilgi"/>
      <w:jc w:val="center"/>
      <w:rPr>
        <w:i/>
        <w:iCs/>
        <w:sz w:val="16"/>
        <w:szCs w:val="16"/>
      </w:rPr>
    </w:pPr>
    <w:r w:rsidRPr="00152783">
      <w:rPr>
        <w:i/>
        <w:iCs/>
        <w:sz w:val="16"/>
        <w:szCs w:val="16"/>
      </w:rPr>
      <w:fldChar w:fldCharType="begin"/>
    </w:r>
    <w:r w:rsidRPr="00152783">
      <w:rPr>
        <w:i/>
        <w:iCs/>
        <w:sz w:val="16"/>
        <w:szCs w:val="16"/>
      </w:rPr>
      <w:instrText xml:space="preserve"> PAGE  \* MERGEFORMAT </w:instrText>
    </w:r>
    <w:r w:rsidRPr="00152783">
      <w:rPr>
        <w:i/>
        <w:iCs/>
        <w:sz w:val="16"/>
        <w:szCs w:val="16"/>
      </w:rPr>
      <w:fldChar w:fldCharType="separate"/>
    </w:r>
    <w:r w:rsidRPr="00152783">
      <w:rPr>
        <w:i/>
        <w:iCs/>
        <w:noProof/>
        <w:sz w:val="16"/>
        <w:szCs w:val="16"/>
      </w:rPr>
      <w:t>3</w:t>
    </w:r>
    <w:r w:rsidRPr="00152783">
      <w:rPr>
        <w:i/>
        <w:iCs/>
        <w:sz w:val="16"/>
        <w:szCs w:val="16"/>
      </w:rPr>
      <w:fldChar w:fldCharType="end"/>
    </w:r>
    <w:r w:rsidRPr="00152783">
      <w:rPr>
        <w:i/>
        <w:iCs/>
        <w:sz w:val="16"/>
        <w:szCs w:val="16"/>
      </w:rPr>
      <w:t>/</w:t>
    </w:r>
    <w:r w:rsidRPr="00152783">
      <w:rPr>
        <w:i/>
        <w:iCs/>
        <w:sz w:val="16"/>
        <w:szCs w:val="16"/>
      </w:rPr>
      <w:fldChar w:fldCharType="begin"/>
    </w:r>
    <w:r w:rsidRPr="00152783">
      <w:rPr>
        <w:i/>
        <w:iCs/>
        <w:sz w:val="16"/>
        <w:szCs w:val="16"/>
      </w:rPr>
      <w:instrText xml:space="preserve"> NUMPAGES  \* MERGEFORMAT </w:instrText>
    </w:r>
    <w:r w:rsidRPr="00152783">
      <w:rPr>
        <w:i/>
        <w:iCs/>
        <w:sz w:val="16"/>
        <w:szCs w:val="16"/>
      </w:rPr>
      <w:fldChar w:fldCharType="separate"/>
    </w:r>
    <w:r w:rsidRPr="00152783">
      <w:rPr>
        <w:i/>
        <w:iCs/>
        <w:noProof/>
        <w:sz w:val="16"/>
        <w:szCs w:val="16"/>
      </w:rPr>
      <w:t>11</w:t>
    </w:r>
    <w:r w:rsidRPr="00152783">
      <w:rPr>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016A" w:rsidRDefault="00EC016A" w:rsidP="00152783">
      <w:pPr>
        <w:spacing w:after="0" w:line="240" w:lineRule="auto"/>
      </w:pPr>
      <w:r>
        <w:separator/>
      </w:r>
    </w:p>
  </w:footnote>
  <w:footnote w:type="continuationSeparator" w:id="0">
    <w:p w:rsidR="00EC016A" w:rsidRDefault="00EC016A" w:rsidP="00152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4A51"/>
    <w:multiLevelType w:val="hybridMultilevel"/>
    <w:tmpl w:val="6F4AE7CA"/>
    <w:lvl w:ilvl="0" w:tplc="E2B4AECA">
      <w:start w:val="2"/>
      <w:numFmt w:val="decimal"/>
      <w:lvlText w:val="(%1)"/>
      <w:lvlJc w:val="left"/>
      <w:pPr>
        <w:ind w:left="140" w:hanging="413"/>
      </w:pPr>
      <w:rPr>
        <w:rFonts w:ascii="Times New Roman" w:eastAsia="Times New Roman" w:hAnsi="Times New Roman" w:cs="Times New Roman" w:hint="default"/>
        <w:b w:val="0"/>
        <w:bCs w:val="0"/>
        <w:i w:val="0"/>
        <w:iCs w:val="0"/>
        <w:spacing w:val="-1"/>
        <w:w w:val="100"/>
        <w:sz w:val="24"/>
        <w:szCs w:val="24"/>
        <w:lang w:val="tr-TR" w:eastAsia="en-US" w:bidi="ar-SA"/>
      </w:rPr>
    </w:lvl>
    <w:lvl w:ilvl="1" w:tplc="120E20F4">
      <w:numFmt w:val="bullet"/>
      <w:lvlText w:val="•"/>
      <w:lvlJc w:val="left"/>
      <w:pPr>
        <w:ind w:left="1118" w:hanging="413"/>
      </w:pPr>
      <w:rPr>
        <w:rFonts w:hint="default"/>
        <w:lang w:val="tr-TR" w:eastAsia="en-US" w:bidi="ar-SA"/>
      </w:rPr>
    </w:lvl>
    <w:lvl w:ilvl="2" w:tplc="77A45A32">
      <w:numFmt w:val="bullet"/>
      <w:lvlText w:val="•"/>
      <w:lvlJc w:val="left"/>
      <w:pPr>
        <w:ind w:left="2096" w:hanging="413"/>
      </w:pPr>
      <w:rPr>
        <w:rFonts w:hint="default"/>
        <w:lang w:val="tr-TR" w:eastAsia="en-US" w:bidi="ar-SA"/>
      </w:rPr>
    </w:lvl>
    <w:lvl w:ilvl="3" w:tplc="81FACCA2">
      <w:numFmt w:val="bullet"/>
      <w:lvlText w:val="•"/>
      <w:lvlJc w:val="left"/>
      <w:pPr>
        <w:ind w:left="3074" w:hanging="413"/>
      </w:pPr>
      <w:rPr>
        <w:rFonts w:hint="default"/>
        <w:lang w:val="tr-TR" w:eastAsia="en-US" w:bidi="ar-SA"/>
      </w:rPr>
    </w:lvl>
    <w:lvl w:ilvl="4" w:tplc="1FB84048">
      <w:numFmt w:val="bullet"/>
      <w:lvlText w:val="•"/>
      <w:lvlJc w:val="left"/>
      <w:pPr>
        <w:ind w:left="4052" w:hanging="413"/>
      </w:pPr>
      <w:rPr>
        <w:rFonts w:hint="default"/>
        <w:lang w:val="tr-TR" w:eastAsia="en-US" w:bidi="ar-SA"/>
      </w:rPr>
    </w:lvl>
    <w:lvl w:ilvl="5" w:tplc="67DC04C2">
      <w:numFmt w:val="bullet"/>
      <w:lvlText w:val="•"/>
      <w:lvlJc w:val="left"/>
      <w:pPr>
        <w:ind w:left="5031" w:hanging="413"/>
      </w:pPr>
      <w:rPr>
        <w:rFonts w:hint="default"/>
        <w:lang w:val="tr-TR" w:eastAsia="en-US" w:bidi="ar-SA"/>
      </w:rPr>
    </w:lvl>
    <w:lvl w:ilvl="6" w:tplc="D8E2F5BA">
      <w:numFmt w:val="bullet"/>
      <w:lvlText w:val="•"/>
      <w:lvlJc w:val="left"/>
      <w:pPr>
        <w:ind w:left="6009" w:hanging="413"/>
      </w:pPr>
      <w:rPr>
        <w:rFonts w:hint="default"/>
        <w:lang w:val="tr-TR" w:eastAsia="en-US" w:bidi="ar-SA"/>
      </w:rPr>
    </w:lvl>
    <w:lvl w:ilvl="7" w:tplc="ACE08ACC">
      <w:numFmt w:val="bullet"/>
      <w:lvlText w:val="•"/>
      <w:lvlJc w:val="left"/>
      <w:pPr>
        <w:ind w:left="6987" w:hanging="413"/>
      </w:pPr>
      <w:rPr>
        <w:rFonts w:hint="default"/>
        <w:lang w:val="tr-TR" w:eastAsia="en-US" w:bidi="ar-SA"/>
      </w:rPr>
    </w:lvl>
    <w:lvl w:ilvl="8" w:tplc="5F0808AC">
      <w:numFmt w:val="bullet"/>
      <w:lvlText w:val="•"/>
      <w:lvlJc w:val="left"/>
      <w:pPr>
        <w:ind w:left="7965" w:hanging="413"/>
      </w:pPr>
      <w:rPr>
        <w:rFonts w:hint="default"/>
        <w:lang w:val="tr-TR" w:eastAsia="en-US" w:bidi="ar-SA"/>
      </w:rPr>
    </w:lvl>
  </w:abstractNum>
  <w:abstractNum w:abstractNumId="1" w15:restartNumberingAfterBreak="0">
    <w:nsid w:val="125D1CCD"/>
    <w:multiLevelType w:val="hybridMultilevel"/>
    <w:tmpl w:val="1C067AA4"/>
    <w:lvl w:ilvl="0" w:tplc="862E24F8">
      <w:start w:val="2"/>
      <w:numFmt w:val="decimal"/>
      <w:lvlText w:val="(%1)"/>
      <w:lvlJc w:val="left"/>
      <w:pPr>
        <w:ind w:left="140" w:hanging="423"/>
      </w:pPr>
      <w:rPr>
        <w:rFonts w:ascii="Times New Roman" w:eastAsia="Times New Roman" w:hAnsi="Times New Roman" w:cs="Times New Roman" w:hint="default"/>
        <w:b w:val="0"/>
        <w:bCs w:val="0"/>
        <w:i w:val="0"/>
        <w:iCs w:val="0"/>
        <w:spacing w:val="0"/>
        <w:w w:val="100"/>
        <w:sz w:val="24"/>
        <w:szCs w:val="24"/>
        <w:lang w:val="tr-TR" w:eastAsia="en-US" w:bidi="ar-SA"/>
      </w:rPr>
    </w:lvl>
    <w:lvl w:ilvl="1" w:tplc="7F706FF8">
      <w:numFmt w:val="bullet"/>
      <w:lvlText w:val="•"/>
      <w:lvlJc w:val="left"/>
      <w:pPr>
        <w:ind w:left="1118" w:hanging="423"/>
      </w:pPr>
      <w:rPr>
        <w:rFonts w:hint="default"/>
        <w:lang w:val="tr-TR" w:eastAsia="en-US" w:bidi="ar-SA"/>
      </w:rPr>
    </w:lvl>
    <w:lvl w:ilvl="2" w:tplc="14C409DA">
      <w:numFmt w:val="bullet"/>
      <w:lvlText w:val="•"/>
      <w:lvlJc w:val="left"/>
      <w:pPr>
        <w:ind w:left="2096" w:hanging="423"/>
      </w:pPr>
      <w:rPr>
        <w:rFonts w:hint="default"/>
        <w:lang w:val="tr-TR" w:eastAsia="en-US" w:bidi="ar-SA"/>
      </w:rPr>
    </w:lvl>
    <w:lvl w:ilvl="3" w:tplc="48123864">
      <w:numFmt w:val="bullet"/>
      <w:lvlText w:val="•"/>
      <w:lvlJc w:val="left"/>
      <w:pPr>
        <w:ind w:left="3074" w:hanging="423"/>
      </w:pPr>
      <w:rPr>
        <w:rFonts w:hint="default"/>
        <w:lang w:val="tr-TR" w:eastAsia="en-US" w:bidi="ar-SA"/>
      </w:rPr>
    </w:lvl>
    <w:lvl w:ilvl="4" w:tplc="CCDA4A5A">
      <w:numFmt w:val="bullet"/>
      <w:lvlText w:val="•"/>
      <w:lvlJc w:val="left"/>
      <w:pPr>
        <w:ind w:left="4052" w:hanging="423"/>
      </w:pPr>
      <w:rPr>
        <w:rFonts w:hint="default"/>
        <w:lang w:val="tr-TR" w:eastAsia="en-US" w:bidi="ar-SA"/>
      </w:rPr>
    </w:lvl>
    <w:lvl w:ilvl="5" w:tplc="D5688674">
      <w:numFmt w:val="bullet"/>
      <w:lvlText w:val="•"/>
      <w:lvlJc w:val="left"/>
      <w:pPr>
        <w:ind w:left="5031" w:hanging="423"/>
      </w:pPr>
      <w:rPr>
        <w:rFonts w:hint="default"/>
        <w:lang w:val="tr-TR" w:eastAsia="en-US" w:bidi="ar-SA"/>
      </w:rPr>
    </w:lvl>
    <w:lvl w:ilvl="6" w:tplc="7F22C1C0">
      <w:numFmt w:val="bullet"/>
      <w:lvlText w:val="•"/>
      <w:lvlJc w:val="left"/>
      <w:pPr>
        <w:ind w:left="6009" w:hanging="423"/>
      </w:pPr>
      <w:rPr>
        <w:rFonts w:hint="default"/>
        <w:lang w:val="tr-TR" w:eastAsia="en-US" w:bidi="ar-SA"/>
      </w:rPr>
    </w:lvl>
    <w:lvl w:ilvl="7" w:tplc="644E918E">
      <w:numFmt w:val="bullet"/>
      <w:lvlText w:val="•"/>
      <w:lvlJc w:val="left"/>
      <w:pPr>
        <w:ind w:left="6987" w:hanging="423"/>
      </w:pPr>
      <w:rPr>
        <w:rFonts w:hint="default"/>
        <w:lang w:val="tr-TR" w:eastAsia="en-US" w:bidi="ar-SA"/>
      </w:rPr>
    </w:lvl>
    <w:lvl w:ilvl="8" w:tplc="59E4EDB6">
      <w:numFmt w:val="bullet"/>
      <w:lvlText w:val="•"/>
      <w:lvlJc w:val="left"/>
      <w:pPr>
        <w:ind w:left="7965" w:hanging="423"/>
      </w:pPr>
      <w:rPr>
        <w:rFonts w:hint="default"/>
        <w:lang w:val="tr-TR" w:eastAsia="en-US" w:bidi="ar-SA"/>
      </w:rPr>
    </w:lvl>
  </w:abstractNum>
  <w:abstractNum w:abstractNumId="2" w15:restartNumberingAfterBreak="0">
    <w:nsid w:val="149B3EFD"/>
    <w:multiLevelType w:val="hybridMultilevel"/>
    <w:tmpl w:val="604E03F0"/>
    <w:lvl w:ilvl="0" w:tplc="6CCAF434">
      <w:start w:val="2"/>
      <w:numFmt w:val="decimal"/>
      <w:lvlText w:val="(%1)"/>
      <w:lvlJc w:val="left"/>
      <w:pPr>
        <w:ind w:left="140" w:hanging="336"/>
      </w:pPr>
      <w:rPr>
        <w:rFonts w:ascii="Times New Roman" w:eastAsia="Times New Roman" w:hAnsi="Times New Roman" w:cs="Times New Roman" w:hint="default"/>
        <w:b w:val="0"/>
        <w:bCs w:val="0"/>
        <w:i w:val="0"/>
        <w:iCs w:val="0"/>
        <w:spacing w:val="0"/>
        <w:w w:val="100"/>
        <w:sz w:val="24"/>
        <w:szCs w:val="24"/>
        <w:lang w:val="tr-TR" w:eastAsia="en-US" w:bidi="ar-SA"/>
      </w:rPr>
    </w:lvl>
    <w:lvl w:ilvl="1" w:tplc="399A3C58">
      <w:numFmt w:val="bullet"/>
      <w:lvlText w:val="•"/>
      <w:lvlJc w:val="left"/>
      <w:pPr>
        <w:ind w:left="1118" w:hanging="336"/>
      </w:pPr>
      <w:rPr>
        <w:rFonts w:hint="default"/>
        <w:lang w:val="tr-TR" w:eastAsia="en-US" w:bidi="ar-SA"/>
      </w:rPr>
    </w:lvl>
    <w:lvl w:ilvl="2" w:tplc="7CF2ADD8">
      <w:numFmt w:val="bullet"/>
      <w:lvlText w:val="•"/>
      <w:lvlJc w:val="left"/>
      <w:pPr>
        <w:ind w:left="2096" w:hanging="336"/>
      </w:pPr>
      <w:rPr>
        <w:rFonts w:hint="default"/>
        <w:lang w:val="tr-TR" w:eastAsia="en-US" w:bidi="ar-SA"/>
      </w:rPr>
    </w:lvl>
    <w:lvl w:ilvl="3" w:tplc="C60070C6">
      <w:numFmt w:val="bullet"/>
      <w:lvlText w:val="•"/>
      <w:lvlJc w:val="left"/>
      <w:pPr>
        <w:ind w:left="3074" w:hanging="336"/>
      </w:pPr>
      <w:rPr>
        <w:rFonts w:hint="default"/>
        <w:lang w:val="tr-TR" w:eastAsia="en-US" w:bidi="ar-SA"/>
      </w:rPr>
    </w:lvl>
    <w:lvl w:ilvl="4" w:tplc="B63EF552">
      <w:numFmt w:val="bullet"/>
      <w:lvlText w:val="•"/>
      <w:lvlJc w:val="left"/>
      <w:pPr>
        <w:ind w:left="4052" w:hanging="336"/>
      </w:pPr>
      <w:rPr>
        <w:rFonts w:hint="default"/>
        <w:lang w:val="tr-TR" w:eastAsia="en-US" w:bidi="ar-SA"/>
      </w:rPr>
    </w:lvl>
    <w:lvl w:ilvl="5" w:tplc="F7BC95CA">
      <w:numFmt w:val="bullet"/>
      <w:lvlText w:val="•"/>
      <w:lvlJc w:val="left"/>
      <w:pPr>
        <w:ind w:left="5031" w:hanging="336"/>
      </w:pPr>
      <w:rPr>
        <w:rFonts w:hint="default"/>
        <w:lang w:val="tr-TR" w:eastAsia="en-US" w:bidi="ar-SA"/>
      </w:rPr>
    </w:lvl>
    <w:lvl w:ilvl="6" w:tplc="D152E69C">
      <w:numFmt w:val="bullet"/>
      <w:lvlText w:val="•"/>
      <w:lvlJc w:val="left"/>
      <w:pPr>
        <w:ind w:left="6009" w:hanging="336"/>
      </w:pPr>
      <w:rPr>
        <w:rFonts w:hint="default"/>
        <w:lang w:val="tr-TR" w:eastAsia="en-US" w:bidi="ar-SA"/>
      </w:rPr>
    </w:lvl>
    <w:lvl w:ilvl="7" w:tplc="823CD7A2">
      <w:numFmt w:val="bullet"/>
      <w:lvlText w:val="•"/>
      <w:lvlJc w:val="left"/>
      <w:pPr>
        <w:ind w:left="6987" w:hanging="336"/>
      </w:pPr>
      <w:rPr>
        <w:rFonts w:hint="default"/>
        <w:lang w:val="tr-TR" w:eastAsia="en-US" w:bidi="ar-SA"/>
      </w:rPr>
    </w:lvl>
    <w:lvl w:ilvl="8" w:tplc="F05EEF92">
      <w:numFmt w:val="bullet"/>
      <w:lvlText w:val="•"/>
      <w:lvlJc w:val="left"/>
      <w:pPr>
        <w:ind w:left="7965" w:hanging="336"/>
      </w:pPr>
      <w:rPr>
        <w:rFonts w:hint="default"/>
        <w:lang w:val="tr-TR" w:eastAsia="en-US" w:bidi="ar-SA"/>
      </w:rPr>
    </w:lvl>
  </w:abstractNum>
  <w:abstractNum w:abstractNumId="3" w15:restartNumberingAfterBreak="0">
    <w:nsid w:val="1E805038"/>
    <w:multiLevelType w:val="hybridMultilevel"/>
    <w:tmpl w:val="5BBA840A"/>
    <w:lvl w:ilvl="0" w:tplc="E954CE3C">
      <w:start w:val="2"/>
      <w:numFmt w:val="decimal"/>
      <w:lvlText w:val="(%1)"/>
      <w:lvlJc w:val="left"/>
      <w:pPr>
        <w:ind w:left="140" w:hanging="367"/>
      </w:pPr>
      <w:rPr>
        <w:rFonts w:ascii="Times New Roman" w:eastAsia="Times New Roman" w:hAnsi="Times New Roman" w:cs="Times New Roman" w:hint="default"/>
        <w:b w:val="0"/>
        <w:bCs w:val="0"/>
        <w:i w:val="0"/>
        <w:iCs w:val="0"/>
        <w:spacing w:val="-1"/>
        <w:w w:val="100"/>
        <w:sz w:val="24"/>
        <w:szCs w:val="24"/>
        <w:lang w:val="tr-TR" w:eastAsia="en-US" w:bidi="ar-SA"/>
      </w:rPr>
    </w:lvl>
    <w:lvl w:ilvl="1" w:tplc="942CD19C">
      <w:numFmt w:val="bullet"/>
      <w:lvlText w:val="•"/>
      <w:lvlJc w:val="left"/>
      <w:pPr>
        <w:ind w:left="1118" w:hanging="367"/>
      </w:pPr>
      <w:rPr>
        <w:rFonts w:hint="default"/>
        <w:lang w:val="tr-TR" w:eastAsia="en-US" w:bidi="ar-SA"/>
      </w:rPr>
    </w:lvl>
    <w:lvl w:ilvl="2" w:tplc="E6F029B2">
      <w:numFmt w:val="bullet"/>
      <w:lvlText w:val="•"/>
      <w:lvlJc w:val="left"/>
      <w:pPr>
        <w:ind w:left="2096" w:hanging="367"/>
      </w:pPr>
      <w:rPr>
        <w:rFonts w:hint="default"/>
        <w:lang w:val="tr-TR" w:eastAsia="en-US" w:bidi="ar-SA"/>
      </w:rPr>
    </w:lvl>
    <w:lvl w:ilvl="3" w:tplc="E05CB92E">
      <w:numFmt w:val="bullet"/>
      <w:lvlText w:val="•"/>
      <w:lvlJc w:val="left"/>
      <w:pPr>
        <w:ind w:left="3074" w:hanging="367"/>
      </w:pPr>
      <w:rPr>
        <w:rFonts w:hint="default"/>
        <w:lang w:val="tr-TR" w:eastAsia="en-US" w:bidi="ar-SA"/>
      </w:rPr>
    </w:lvl>
    <w:lvl w:ilvl="4" w:tplc="A9021E3A">
      <w:numFmt w:val="bullet"/>
      <w:lvlText w:val="•"/>
      <w:lvlJc w:val="left"/>
      <w:pPr>
        <w:ind w:left="4052" w:hanging="367"/>
      </w:pPr>
      <w:rPr>
        <w:rFonts w:hint="default"/>
        <w:lang w:val="tr-TR" w:eastAsia="en-US" w:bidi="ar-SA"/>
      </w:rPr>
    </w:lvl>
    <w:lvl w:ilvl="5" w:tplc="EFBC8A28">
      <w:numFmt w:val="bullet"/>
      <w:lvlText w:val="•"/>
      <w:lvlJc w:val="left"/>
      <w:pPr>
        <w:ind w:left="5031" w:hanging="367"/>
      </w:pPr>
      <w:rPr>
        <w:rFonts w:hint="default"/>
        <w:lang w:val="tr-TR" w:eastAsia="en-US" w:bidi="ar-SA"/>
      </w:rPr>
    </w:lvl>
    <w:lvl w:ilvl="6" w:tplc="C2409394">
      <w:numFmt w:val="bullet"/>
      <w:lvlText w:val="•"/>
      <w:lvlJc w:val="left"/>
      <w:pPr>
        <w:ind w:left="6009" w:hanging="367"/>
      </w:pPr>
      <w:rPr>
        <w:rFonts w:hint="default"/>
        <w:lang w:val="tr-TR" w:eastAsia="en-US" w:bidi="ar-SA"/>
      </w:rPr>
    </w:lvl>
    <w:lvl w:ilvl="7" w:tplc="42BCBCAC">
      <w:numFmt w:val="bullet"/>
      <w:lvlText w:val="•"/>
      <w:lvlJc w:val="left"/>
      <w:pPr>
        <w:ind w:left="6987" w:hanging="367"/>
      </w:pPr>
      <w:rPr>
        <w:rFonts w:hint="default"/>
        <w:lang w:val="tr-TR" w:eastAsia="en-US" w:bidi="ar-SA"/>
      </w:rPr>
    </w:lvl>
    <w:lvl w:ilvl="8" w:tplc="BBBA614C">
      <w:numFmt w:val="bullet"/>
      <w:lvlText w:val="•"/>
      <w:lvlJc w:val="left"/>
      <w:pPr>
        <w:ind w:left="7965" w:hanging="367"/>
      </w:pPr>
      <w:rPr>
        <w:rFonts w:hint="default"/>
        <w:lang w:val="tr-TR" w:eastAsia="en-US" w:bidi="ar-SA"/>
      </w:rPr>
    </w:lvl>
  </w:abstractNum>
  <w:abstractNum w:abstractNumId="4" w15:restartNumberingAfterBreak="0">
    <w:nsid w:val="27040C67"/>
    <w:multiLevelType w:val="hybridMultilevel"/>
    <w:tmpl w:val="E924977E"/>
    <w:lvl w:ilvl="0" w:tplc="4D725F86">
      <w:start w:val="2"/>
      <w:numFmt w:val="decimal"/>
      <w:lvlText w:val="(%1)"/>
      <w:lvlJc w:val="left"/>
      <w:pPr>
        <w:ind w:left="1187" w:hanging="339"/>
      </w:pPr>
      <w:rPr>
        <w:rFonts w:ascii="Times New Roman" w:eastAsia="Times New Roman" w:hAnsi="Times New Roman" w:cs="Times New Roman" w:hint="default"/>
        <w:b w:val="0"/>
        <w:bCs w:val="0"/>
        <w:i w:val="0"/>
        <w:iCs w:val="0"/>
        <w:spacing w:val="0"/>
        <w:w w:val="100"/>
        <w:sz w:val="24"/>
        <w:szCs w:val="24"/>
        <w:lang w:val="tr-TR" w:eastAsia="en-US" w:bidi="ar-SA"/>
      </w:rPr>
    </w:lvl>
    <w:lvl w:ilvl="1" w:tplc="F752B0D6">
      <w:numFmt w:val="bullet"/>
      <w:lvlText w:val="•"/>
      <w:lvlJc w:val="left"/>
      <w:pPr>
        <w:ind w:left="2054" w:hanging="339"/>
      </w:pPr>
      <w:rPr>
        <w:rFonts w:hint="default"/>
        <w:lang w:val="tr-TR" w:eastAsia="en-US" w:bidi="ar-SA"/>
      </w:rPr>
    </w:lvl>
    <w:lvl w:ilvl="2" w:tplc="B20270FA">
      <w:numFmt w:val="bullet"/>
      <w:lvlText w:val="•"/>
      <w:lvlJc w:val="left"/>
      <w:pPr>
        <w:ind w:left="2928" w:hanging="339"/>
      </w:pPr>
      <w:rPr>
        <w:rFonts w:hint="default"/>
        <w:lang w:val="tr-TR" w:eastAsia="en-US" w:bidi="ar-SA"/>
      </w:rPr>
    </w:lvl>
    <w:lvl w:ilvl="3" w:tplc="B84A644C">
      <w:numFmt w:val="bullet"/>
      <w:lvlText w:val="•"/>
      <w:lvlJc w:val="left"/>
      <w:pPr>
        <w:ind w:left="3802" w:hanging="339"/>
      </w:pPr>
      <w:rPr>
        <w:rFonts w:hint="default"/>
        <w:lang w:val="tr-TR" w:eastAsia="en-US" w:bidi="ar-SA"/>
      </w:rPr>
    </w:lvl>
    <w:lvl w:ilvl="4" w:tplc="348C35D2">
      <w:numFmt w:val="bullet"/>
      <w:lvlText w:val="•"/>
      <w:lvlJc w:val="left"/>
      <w:pPr>
        <w:ind w:left="4676" w:hanging="339"/>
      </w:pPr>
      <w:rPr>
        <w:rFonts w:hint="default"/>
        <w:lang w:val="tr-TR" w:eastAsia="en-US" w:bidi="ar-SA"/>
      </w:rPr>
    </w:lvl>
    <w:lvl w:ilvl="5" w:tplc="046CEADA">
      <w:numFmt w:val="bullet"/>
      <w:lvlText w:val="•"/>
      <w:lvlJc w:val="left"/>
      <w:pPr>
        <w:ind w:left="5551" w:hanging="339"/>
      </w:pPr>
      <w:rPr>
        <w:rFonts w:hint="default"/>
        <w:lang w:val="tr-TR" w:eastAsia="en-US" w:bidi="ar-SA"/>
      </w:rPr>
    </w:lvl>
    <w:lvl w:ilvl="6" w:tplc="5D3ADB64">
      <w:numFmt w:val="bullet"/>
      <w:lvlText w:val="•"/>
      <w:lvlJc w:val="left"/>
      <w:pPr>
        <w:ind w:left="6425" w:hanging="339"/>
      </w:pPr>
      <w:rPr>
        <w:rFonts w:hint="default"/>
        <w:lang w:val="tr-TR" w:eastAsia="en-US" w:bidi="ar-SA"/>
      </w:rPr>
    </w:lvl>
    <w:lvl w:ilvl="7" w:tplc="3DD43F9C">
      <w:numFmt w:val="bullet"/>
      <w:lvlText w:val="•"/>
      <w:lvlJc w:val="left"/>
      <w:pPr>
        <w:ind w:left="7299" w:hanging="339"/>
      </w:pPr>
      <w:rPr>
        <w:rFonts w:hint="default"/>
        <w:lang w:val="tr-TR" w:eastAsia="en-US" w:bidi="ar-SA"/>
      </w:rPr>
    </w:lvl>
    <w:lvl w:ilvl="8" w:tplc="94502FCE">
      <w:numFmt w:val="bullet"/>
      <w:lvlText w:val="•"/>
      <w:lvlJc w:val="left"/>
      <w:pPr>
        <w:ind w:left="8173" w:hanging="339"/>
      </w:pPr>
      <w:rPr>
        <w:rFonts w:hint="default"/>
        <w:lang w:val="tr-TR" w:eastAsia="en-US" w:bidi="ar-SA"/>
      </w:rPr>
    </w:lvl>
  </w:abstractNum>
  <w:abstractNum w:abstractNumId="5" w15:restartNumberingAfterBreak="0">
    <w:nsid w:val="3E62010B"/>
    <w:multiLevelType w:val="hybridMultilevel"/>
    <w:tmpl w:val="7B4A6A2A"/>
    <w:lvl w:ilvl="0" w:tplc="2E2EFF68">
      <w:start w:val="2"/>
      <w:numFmt w:val="decimal"/>
      <w:lvlText w:val="(%1)"/>
      <w:lvlJc w:val="left"/>
      <w:pPr>
        <w:ind w:left="140" w:hanging="375"/>
      </w:pPr>
      <w:rPr>
        <w:rFonts w:ascii="Times New Roman" w:eastAsia="Times New Roman" w:hAnsi="Times New Roman" w:cs="Times New Roman" w:hint="default"/>
        <w:b w:val="0"/>
        <w:bCs w:val="0"/>
        <w:i w:val="0"/>
        <w:iCs w:val="0"/>
        <w:spacing w:val="0"/>
        <w:w w:val="100"/>
        <w:sz w:val="24"/>
        <w:szCs w:val="24"/>
        <w:lang w:val="tr-TR" w:eastAsia="en-US" w:bidi="ar-SA"/>
      </w:rPr>
    </w:lvl>
    <w:lvl w:ilvl="1" w:tplc="BC50BB60">
      <w:numFmt w:val="bullet"/>
      <w:lvlText w:val="•"/>
      <w:lvlJc w:val="left"/>
      <w:pPr>
        <w:ind w:left="1118" w:hanging="375"/>
      </w:pPr>
      <w:rPr>
        <w:rFonts w:hint="default"/>
        <w:lang w:val="tr-TR" w:eastAsia="en-US" w:bidi="ar-SA"/>
      </w:rPr>
    </w:lvl>
    <w:lvl w:ilvl="2" w:tplc="EB3876D4">
      <w:numFmt w:val="bullet"/>
      <w:lvlText w:val="•"/>
      <w:lvlJc w:val="left"/>
      <w:pPr>
        <w:ind w:left="2096" w:hanging="375"/>
      </w:pPr>
      <w:rPr>
        <w:rFonts w:hint="default"/>
        <w:lang w:val="tr-TR" w:eastAsia="en-US" w:bidi="ar-SA"/>
      </w:rPr>
    </w:lvl>
    <w:lvl w:ilvl="3" w:tplc="070EF390">
      <w:numFmt w:val="bullet"/>
      <w:lvlText w:val="•"/>
      <w:lvlJc w:val="left"/>
      <w:pPr>
        <w:ind w:left="3074" w:hanging="375"/>
      </w:pPr>
      <w:rPr>
        <w:rFonts w:hint="default"/>
        <w:lang w:val="tr-TR" w:eastAsia="en-US" w:bidi="ar-SA"/>
      </w:rPr>
    </w:lvl>
    <w:lvl w:ilvl="4" w:tplc="A6327DA0">
      <w:numFmt w:val="bullet"/>
      <w:lvlText w:val="•"/>
      <w:lvlJc w:val="left"/>
      <w:pPr>
        <w:ind w:left="4052" w:hanging="375"/>
      </w:pPr>
      <w:rPr>
        <w:rFonts w:hint="default"/>
        <w:lang w:val="tr-TR" w:eastAsia="en-US" w:bidi="ar-SA"/>
      </w:rPr>
    </w:lvl>
    <w:lvl w:ilvl="5" w:tplc="0B04FB96">
      <w:numFmt w:val="bullet"/>
      <w:lvlText w:val="•"/>
      <w:lvlJc w:val="left"/>
      <w:pPr>
        <w:ind w:left="5031" w:hanging="375"/>
      </w:pPr>
      <w:rPr>
        <w:rFonts w:hint="default"/>
        <w:lang w:val="tr-TR" w:eastAsia="en-US" w:bidi="ar-SA"/>
      </w:rPr>
    </w:lvl>
    <w:lvl w:ilvl="6" w:tplc="343670CC">
      <w:numFmt w:val="bullet"/>
      <w:lvlText w:val="•"/>
      <w:lvlJc w:val="left"/>
      <w:pPr>
        <w:ind w:left="6009" w:hanging="375"/>
      </w:pPr>
      <w:rPr>
        <w:rFonts w:hint="default"/>
        <w:lang w:val="tr-TR" w:eastAsia="en-US" w:bidi="ar-SA"/>
      </w:rPr>
    </w:lvl>
    <w:lvl w:ilvl="7" w:tplc="DCFAF1E4">
      <w:numFmt w:val="bullet"/>
      <w:lvlText w:val="•"/>
      <w:lvlJc w:val="left"/>
      <w:pPr>
        <w:ind w:left="6987" w:hanging="375"/>
      </w:pPr>
      <w:rPr>
        <w:rFonts w:hint="default"/>
        <w:lang w:val="tr-TR" w:eastAsia="en-US" w:bidi="ar-SA"/>
      </w:rPr>
    </w:lvl>
    <w:lvl w:ilvl="8" w:tplc="7BC24734">
      <w:numFmt w:val="bullet"/>
      <w:lvlText w:val="•"/>
      <w:lvlJc w:val="left"/>
      <w:pPr>
        <w:ind w:left="7965" w:hanging="375"/>
      </w:pPr>
      <w:rPr>
        <w:rFonts w:hint="default"/>
        <w:lang w:val="tr-TR" w:eastAsia="en-US" w:bidi="ar-SA"/>
      </w:rPr>
    </w:lvl>
  </w:abstractNum>
  <w:abstractNum w:abstractNumId="6" w15:restartNumberingAfterBreak="0">
    <w:nsid w:val="454E002C"/>
    <w:multiLevelType w:val="hybridMultilevel"/>
    <w:tmpl w:val="064E19CC"/>
    <w:lvl w:ilvl="0" w:tplc="D2C41F66">
      <w:start w:val="3"/>
      <w:numFmt w:val="decimal"/>
      <w:lvlText w:val="(%1)"/>
      <w:lvlJc w:val="left"/>
      <w:pPr>
        <w:ind w:left="121" w:hanging="329"/>
      </w:pPr>
      <w:rPr>
        <w:rFonts w:ascii="Times New Roman" w:eastAsia="Times New Roman" w:hAnsi="Times New Roman" w:cs="Times New Roman" w:hint="default"/>
        <w:b w:val="0"/>
        <w:bCs w:val="0"/>
        <w:i w:val="0"/>
        <w:iCs w:val="0"/>
        <w:spacing w:val="0"/>
        <w:w w:val="100"/>
        <w:sz w:val="24"/>
        <w:szCs w:val="24"/>
        <w:lang w:val="tr-TR" w:eastAsia="en-US" w:bidi="ar-SA"/>
      </w:rPr>
    </w:lvl>
    <w:lvl w:ilvl="1" w:tplc="71A648BC">
      <w:numFmt w:val="bullet"/>
      <w:lvlText w:val="•"/>
      <w:lvlJc w:val="left"/>
      <w:pPr>
        <w:ind w:left="1118" w:hanging="329"/>
      </w:pPr>
      <w:rPr>
        <w:rFonts w:hint="default"/>
        <w:lang w:val="tr-TR" w:eastAsia="en-US" w:bidi="ar-SA"/>
      </w:rPr>
    </w:lvl>
    <w:lvl w:ilvl="2" w:tplc="DA628B60">
      <w:numFmt w:val="bullet"/>
      <w:lvlText w:val="•"/>
      <w:lvlJc w:val="left"/>
      <w:pPr>
        <w:ind w:left="2096" w:hanging="329"/>
      </w:pPr>
      <w:rPr>
        <w:rFonts w:hint="default"/>
        <w:lang w:val="tr-TR" w:eastAsia="en-US" w:bidi="ar-SA"/>
      </w:rPr>
    </w:lvl>
    <w:lvl w:ilvl="3" w:tplc="830AB5AE">
      <w:numFmt w:val="bullet"/>
      <w:lvlText w:val="•"/>
      <w:lvlJc w:val="left"/>
      <w:pPr>
        <w:ind w:left="3074" w:hanging="329"/>
      </w:pPr>
      <w:rPr>
        <w:rFonts w:hint="default"/>
        <w:lang w:val="tr-TR" w:eastAsia="en-US" w:bidi="ar-SA"/>
      </w:rPr>
    </w:lvl>
    <w:lvl w:ilvl="4" w:tplc="5420D4EA">
      <w:numFmt w:val="bullet"/>
      <w:lvlText w:val="•"/>
      <w:lvlJc w:val="left"/>
      <w:pPr>
        <w:ind w:left="4052" w:hanging="329"/>
      </w:pPr>
      <w:rPr>
        <w:rFonts w:hint="default"/>
        <w:lang w:val="tr-TR" w:eastAsia="en-US" w:bidi="ar-SA"/>
      </w:rPr>
    </w:lvl>
    <w:lvl w:ilvl="5" w:tplc="A19EB522">
      <w:numFmt w:val="bullet"/>
      <w:lvlText w:val="•"/>
      <w:lvlJc w:val="left"/>
      <w:pPr>
        <w:ind w:left="5031" w:hanging="329"/>
      </w:pPr>
      <w:rPr>
        <w:rFonts w:hint="default"/>
        <w:lang w:val="tr-TR" w:eastAsia="en-US" w:bidi="ar-SA"/>
      </w:rPr>
    </w:lvl>
    <w:lvl w:ilvl="6" w:tplc="5D260022">
      <w:numFmt w:val="bullet"/>
      <w:lvlText w:val="•"/>
      <w:lvlJc w:val="left"/>
      <w:pPr>
        <w:ind w:left="6009" w:hanging="329"/>
      </w:pPr>
      <w:rPr>
        <w:rFonts w:hint="default"/>
        <w:lang w:val="tr-TR" w:eastAsia="en-US" w:bidi="ar-SA"/>
      </w:rPr>
    </w:lvl>
    <w:lvl w:ilvl="7" w:tplc="8C5E9D5A">
      <w:numFmt w:val="bullet"/>
      <w:lvlText w:val="•"/>
      <w:lvlJc w:val="left"/>
      <w:pPr>
        <w:ind w:left="6987" w:hanging="329"/>
      </w:pPr>
      <w:rPr>
        <w:rFonts w:hint="default"/>
        <w:lang w:val="tr-TR" w:eastAsia="en-US" w:bidi="ar-SA"/>
      </w:rPr>
    </w:lvl>
    <w:lvl w:ilvl="8" w:tplc="190EB0DA">
      <w:numFmt w:val="bullet"/>
      <w:lvlText w:val="•"/>
      <w:lvlJc w:val="left"/>
      <w:pPr>
        <w:ind w:left="7965" w:hanging="329"/>
      </w:pPr>
      <w:rPr>
        <w:rFonts w:hint="default"/>
        <w:lang w:val="tr-TR" w:eastAsia="en-US" w:bidi="ar-SA"/>
      </w:rPr>
    </w:lvl>
  </w:abstractNum>
  <w:abstractNum w:abstractNumId="7" w15:restartNumberingAfterBreak="0">
    <w:nsid w:val="4B88629B"/>
    <w:multiLevelType w:val="hybridMultilevel"/>
    <w:tmpl w:val="25C446B6"/>
    <w:lvl w:ilvl="0" w:tplc="041E4998">
      <w:start w:val="2"/>
      <w:numFmt w:val="decimal"/>
      <w:lvlText w:val="(%1)"/>
      <w:lvlJc w:val="left"/>
      <w:pPr>
        <w:ind w:left="140" w:hanging="396"/>
      </w:pPr>
      <w:rPr>
        <w:rFonts w:ascii="Times New Roman" w:eastAsia="Times New Roman" w:hAnsi="Times New Roman" w:cs="Times New Roman" w:hint="default"/>
        <w:b w:val="0"/>
        <w:bCs w:val="0"/>
        <w:i w:val="0"/>
        <w:iCs w:val="0"/>
        <w:spacing w:val="-1"/>
        <w:w w:val="100"/>
        <w:sz w:val="24"/>
        <w:szCs w:val="24"/>
        <w:lang w:val="tr-TR" w:eastAsia="en-US" w:bidi="ar-SA"/>
      </w:rPr>
    </w:lvl>
    <w:lvl w:ilvl="1" w:tplc="9BA48734">
      <w:start w:val="1"/>
      <w:numFmt w:val="lowerLetter"/>
      <w:lvlText w:val="%2)"/>
      <w:lvlJc w:val="left"/>
      <w:pPr>
        <w:ind w:left="140" w:hanging="240"/>
      </w:pPr>
      <w:rPr>
        <w:rFonts w:ascii="Times New Roman" w:eastAsia="Times New Roman" w:hAnsi="Times New Roman" w:cs="Times New Roman" w:hint="default"/>
        <w:b w:val="0"/>
        <w:bCs w:val="0"/>
        <w:i w:val="0"/>
        <w:iCs w:val="0"/>
        <w:spacing w:val="-1"/>
        <w:w w:val="100"/>
        <w:sz w:val="24"/>
        <w:szCs w:val="24"/>
        <w:lang w:val="tr-TR" w:eastAsia="en-US" w:bidi="ar-SA"/>
      </w:rPr>
    </w:lvl>
    <w:lvl w:ilvl="2" w:tplc="637E3DF4">
      <w:numFmt w:val="bullet"/>
      <w:lvlText w:val="•"/>
      <w:lvlJc w:val="left"/>
      <w:pPr>
        <w:ind w:left="2096" w:hanging="240"/>
      </w:pPr>
      <w:rPr>
        <w:rFonts w:hint="default"/>
        <w:lang w:val="tr-TR" w:eastAsia="en-US" w:bidi="ar-SA"/>
      </w:rPr>
    </w:lvl>
    <w:lvl w:ilvl="3" w:tplc="48707E9C">
      <w:numFmt w:val="bullet"/>
      <w:lvlText w:val="•"/>
      <w:lvlJc w:val="left"/>
      <w:pPr>
        <w:ind w:left="3074" w:hanging="240"/>
      </w:pPr>
      <w:rPr>
        <w:rFonts w:hint="default"/>
        <w:lang w:val="tr-TR" w:eastAsia="en-US" w:bidi="ar-SA"/>
      </w:rPr>
    </w:lvl>
    <w:lvl w:ilvl="4" w:tplc="A2C4CF30">
      <w:numFmt w:val="bullet"/>
      <w:lvlText w:val="•"/>
      <w:lvlJc w:val="left"/>
      <w:pPr>
        <w:ind w:left="4052" w:hanging="240"/>
      </w:pPr>
      <w:rPr>
        <w:rFonts w:hint="default"/>
        <w:lang w:val="tr-TR" w:eastAsia="en-US" w:bidi="ar-SA"/>
      </w:rPr>
    </w:lvl>
    <w:lvl w:ilvl="5" w:tplc="0EAC4AF6">
      <w:numFmt w:val="bullet"/>
      <w:lvlText w:val="•"/>
      <w:lvlJc w:val="left"/>
      <w:pPr>
        <w:ind w:left="5031" w:hanging="240"/>
      </w:pPr>
      <w:rPr>
        <w:rFonts w:hint="default"/>
        <w:lang w:val="tr-TR" w:eastAsia="en-US" w:bidi="ar-SA"/>
      </w:rPr>
    </w:lvl>
    <w:lvl w:ilvl="6" w:tplc="1604050E">
      <w:numFmt w:val="bullet"/>
      <w:lvlText w:val="•"/>
      <w:lvlJc w:val="left"/>
      <w:pPr>
        <w:ind w:left="6009" w:hanging="240"/>
      </w:pPr>
      <w:rPr>
        <w:rFonts w:hint="default"/>
        <w:lang w:val="tr-TR" w:eastAsia="en-US" w:bidi="ar-SA"/>
      </w:rPr>
    </w:lvl>
    <w:lvl w:ilvl="7" w:tplc="4F96862E">
      <w:numFmt w:val="bullet"/>
      <w:lvlText w:val="•"/>
      <w:lvlJc w:val="left"/>
      <w:pPr>
        <w:ind w:left="6987" w:hanging="240"/>
      </w:pPr>
      <w:rPr>
        <w:rFonts w:hint="default"/>
        <w:lang w:val="tr-TR" w:eastAsia="en-US" w:bidi="ar-SA"/>
      </w:rPr>
    </w:lvl>
    <w:lvl w:ilvl="8" w:tplc="0024C958">
      <w:numFmt w:val="bullet"/>
      <w:lvlText w:val="•"/>
      <w:lvlJc w:val="left"/>
      <w:pPr>
        <w:ind w:left="7965" w:hanging="240"/>
      </w:pPr>
      <w:rPr>
        <w:rFonts w:hint="default"/>
        <w:lang w:val="tr-TR" w:eastAsia="en-US" w:bidi="ar-SA"/>
      </w:rPr>
    </w:lvl>
  </w:abstractNum>
  <w:abstractNum w:abstractNumId="8" w15:restartNumberingAfterBreak="0">
    <w:nsid w:val="667F628F"/>
    <w:multiLevelType w:val="hybridMultilevel"/>
    <w:tmpl w:val="A77A67F6"/>
    <w:lvl w:ilvl="0" w:tplc="BEB4AE56">
      <w:start w:val="2"/>
      <w:numFmt w:val="decimal"/>
      <w:lvlText w:val="(%1)"/>
      <w:lvlJc w:val="left"/>
      <w:pPr>
        <w:ind w:left="140" w:hanging="343"/>
      </w:pPr>
      <w:rPr>
        <w:rFonts w:ascii="Times New Roman" w:eastAsia="Times New Roman" w:hAnsi="Times New Roman" w:cs="Times New Roman" w:hint="default"/>
        <w:b w:val="0"/>
        <w:bCs w:val="0"/>
        <w:i w:val="0"/>
        <w:iCs w:val="0"/>
        <w:spacing w:val="-1"/>
        <w:w w:val="100"/>
        <w:sz w:val="24"/>
        <w:szCs w:val="24"/>
        <w:lang w:val="tr-TR" w:eastAsia="en-US" w:bidi="ar-SA"/>
      </w:rPr>
    </w:lvl>
    <w:lvl w:ilvl="1" w:tplc="B9A8F9FE">
      <w:numFmt w:val="bullet"/>
      <w:lvlText w:val="•"/>
      <w:lvlJc w:val="left"/>
      <w:pPr>
        <w:ind w:left="1118" w:hanging="343"/>
      </w:pPr>
      <w:rPr>
        <w:rFonts w:hint="default"/>
        <w:lang w:val="tr-TR" w:eastAsia="en-US" w:bidi="ar-SA"/>
      </w:rPr>
    </w:lvl>
    <w:lvl w:ilvl="2" w:tplc="2A0202B8">
      <w:numFmt w:val="bullet"/>
      <w:lvlText w:val="•"/>
      <w:lvlJc w:val="left"/>
      <w:pPr>
        <w:ind w:left="2096" w:hanging="343"/>
      </w:pPr>
      <w:rPr>
        <w:rFonts w:hint="default"/>
        <w:lang w:val="tr-TR" w:eastAsia="en-US" w:bidi="ar-SA"/>
      </w:rPr>
    </w:lvl>
    <w:lvl w:ilvl="3" w:tplc="AB489B92">
      <w:numFmt w:val="bullet"/>
      <w:lvlText w:val="•"/>
      <w:lvlJc w:val="left"/>
      <w:pPr>
        <w:ind w:left="3074" w:hanging="343"/>
      </w:pPr>
      <w:rPr>
        <w:rFonts w:hint="default"/>
        <w:lang w:val="tr-TR" w:eastAsia="en-US" w:bidi="ar-SA"/>
      </w:rPr>
    </w:lvl>
    <w:lvl w:ilvl="4" w:tplc="CFD0F404">
      <w:numFmt w:val="bullet"/>
      <w:lvlText w:val="•"/>
      <w:lvlJc w:val="left"/>
      <w:pPr>
        <w:ind w:left="4052" w:hanging="343"/>
      </w:pPr>
      <w:rPr>
        <w:rFonts w:hint="default"/>
        <w:lang w:val="tr-TR" w:eastAsia="en-US" w:bidi="ar-SA"/>
      </w:rPr>
    </w:lvl>
    <w:lvl w:ilvl="5" w:tplc="CC2C349E">
      <w:numFmt w:val="bullet"/>
      <w:lvlText w:val="•"/>
      <w:lvlJc w:val="left"/>
      <w:pPr>
        <w:ind w:left="5031" w:hanging="343"/>
      </w:pPr>
      <w:rPr>
        <w:rFonts w:hint="default"/>
        <w:lang w:val="tr-TR" w:eastAsia="en-US" w:bidi="ar-SA"/>
      </w:rPr>
    </w:lvl>
    <w:lvl w:ilvl="6" w:tplc="D880282C">
      <w:numFmt w:val="bullet"/>
      <w:lvlText w:val="•"/>
      <w:lvlJc w:val="left"/>
      <w:pPr>
        <w:ind w:left="6009" w:hanging="343"/>
      </w:pPr>
      <w:rPr>
        <w:rFonts w:hint="default"/>
        <w:lang w:val="tr-TR" w:eastAsia="en-US" w:bidi="ar-SA"/>
      </w:rPr>
    </w:lvl>
    <w:lvl w:ilvl="7" w:tplc="7E22470C">
      <w:numFmt w:val="bullet"/>
      <w:lvlText w:val="•"/>
      <w:lvlJc w:val="left"/>
      <w:pPr>
        <w:ind w:left="6987" w:hanging="343"/>
      </w:pPr>
      <w:rPr>
        <w:rFonts w:hint="default"/>
        <w:lang w:val="tr-TR" w:eastAsia="en-US" w:bidi="ar-SA"/>
      </w:rPr>
    </w:lvl>
    <w:lvl w:ilvl="8" w:tplc="1BEA5D3E">
      <w:numFmt w:val="bullet"/>
      <w:lvlText w:val="•"/>
      <w:lvlJc w:val="left"/>
      <w:pPr>
        <w:ind w:left="7965" w:hanging="343"/>
      </w:pPr>
      <w:rPr>
        <w:rFonts w:hint="default"/>
        <w:lang w:val="tr-TR" w:eastAsia="en-US" w:bidi="ar-SA"/>
      </w:rPr>
    </w:lvl>
  </w:abstractNum>
  <w:abstractNum w:abstractNumId="9" w15:restartNumberingAfterBreak="0">
    <w:nsid w:val="6EF74C41"/>
    <w:multiLevelType w:val="hybridMultilevel"/>
    <w:tmpl w:val="3BF21A82"/>
    <w:lvl w:ilvl="0" w:tplc="3E1AD7A4">
      <w:start w:val="2"/>
      <w:numFmt w:val="decimal"/>
      <w:lvlText w:val="(%1)"/>
      <w:lvlJc w:val="left"/>
      <w:pPr>
        <w:ind w:left="140" w:hanging="370"/>
      </w:pPr>
      <w:rPr>
        <w:rFonts w:ascii="Times New Roman" w:eastAsia="Times New Roman" w:hAnsi="Times New Roman" w:cs="Times New Roman" w:hint="default"/>
        <w:b w:val="0"/>
        <w:bCs w:val="0"/>
        <w:i w:val="0"/>
        <w:iCs w:val="0"/>
        <w:spacing w:val="0"/>
        <w:w w:val="100"/>
        <w:sz w:val="24"/>
        <w:szCs w:val="24"/>
        <w:lang w:val="tr-TR" w:eastAsia="en-US" w:bidi="ar-SA"/>
      </w:rPr>
    </w:lvl>
    <w:lvl w:ilvl="1" w:tplc="50D8F248">
      <w:numFmt w:val="bullet"/>
      <w:lvlText w:val="•"/>
      <w:lvlJc w:val="left"/>
      <w:pPr>
        <w:ind w:left="1118" w:hanging="370"/>
      </w:pPr>
      <w:rPr>
        <w:rFonts w:hint="default"/>
        <w:lang w:val="tr-TR" w:eastAsia="en-US" w:bidi="ar-SA"/>
      </w:rPr>
    </w:lvl>
    <w:lvl w:ilvl="2" w:tplc="4712CA9E">
      <w:numFmt w:val="bullet"/>
      <w:lvlText w:val="•"/>
      <w:lvlJc w:val="left"/>
      <w:pPr>
        <w:ind w:left="2096" w:hanging="370"/>
      </w:pPr>
      <w:rPr>
        <w:rFonts w:hint="default"/>
        <w:lang w:val="tr-TR" w:eastAsia="en-US" w:bidi="ar-SA"/>
      </w:rPr>
    </w:lvl>
    <w:lvl w:ilvl="3" w:tplc="9D7412F0">
      <w:numFmt w:val="bullet"/>
      <w:lvlText w:val="•"/>
      <w:lvlJc w:val="left"/>
      <w:pPr>
        <w:ind w:left="3074" w:hanging="370"/>
      </w:pPr>
      <w:rPr>
        <w:rFonts w:hint="default"/>
        <w:lang w:val="tr-TR" w:eastAsia="en-US" w:bidi="ar-SA"/>
      </w:rPr>
    </w:lvl>
    <w:lvl w:ilvl="4" w:tplc="D7E28CC6">
      <w:numFmt w:val="bullet"/>
      <w:lvlText w:val="•"/>
      <w:lvlJc w:val="left"/>
      <w:pPr>
        <w:ind w:left="4052" w:hanging="370"/>
      </w:pPr>
      <w:rPr>
        <w:rFonts w:hint="default"/>
        <w:lang w:val="tr-TR" w:eastAsia="en-US" w:bidi="ar-SA"/>
      </w:rPr>
    </w:lvl>
    <w:lvl w:ilvl="5" w:tplc="0D1641E8">
      <w:numFmt w:val="bullet"/>
      <w:lvlText w:val="•"/>
      <w:lvlJc w:val="left"/>
      <w:pPr>
        <w:ind w:left="5031" w:hanging="370"/>
      </w:pPr>
      <w:rPr>
        <w:rFonts w:hint="default"/>
        <w:lang w:val="tr-TR" w:eastAsia="en-US" w:bidi="ar-SA"/>
      </w:rPr>
    </w:lvl>
    <w:lvl w:ilvl="6" w:tplc="ECC2646C">
      <w:numFmt w:val="bullet"/>
      <w:lvlText w:val="•"/>
      <w:lvlJc w:val="left"/>
      <w:pPr>
        <w:ind w:left="6009" w:hanging="370"/>
      </w:pPr>
      <w:rPr>
        <w:rFonts w:hint="default"/>
        <w:lang w:val="tr-TR" w:eastAsia="en-US" w:bidi="ar-SA"/>
      </w:rPr>
    </w:lvl>
    <w:lvl w:ilvl="7" w:tplc="E1FC2E8A">
      <w:numFmt w:val="bullet"/>
      <w:lvlText w:val="•"/>
      <w:lvlJc w:val="left"/>
      <w:pPr>
        <w:ind w:left="6987" w:hanging="370"/>
      </w:pPr>
      <w:rPr>
        <w:rFonts w:hint="default"/>
        <w:lang w:val="tr-TR" w:eastAsia="en-US" w:bidi="ar-SA"/>
      </w:rPr>
    </w:lvl>
    <w:lvl w:ilvl="8" w:tplc="EBB663D4">
      <w:numFmt w:val="bullet"/>
      <w:lvlText w:val="•"/>
      <w:lvlJc w:val="left"/>
      <w:pPr>
        <w:ind w:left="7965" w:hanging="370"/>
      </w:pPr>
      <w:rPr>
        <w:rFonts w:hint="default"/>
        <w:lang w:val="tr-TR" w:eastAsia="en-US" w:bidi="ar-SA"/>
      </w:rPr>
    </w:lvl>
  </w:abstractNum>
  <w:abstractNum w:abstractNumId="10" w15:restartNumberingAfterBreak="0">
    <w:nsid w:val="703E54CC"/>
    <w:multiLevelType w:val="hybridMultilevel"/>
    <w:tmpl w:val="D03C4C88"/>
    <w:lvl w:ilvl="0" w:tplc="5AB89B72">
      <w:start w:val="2"/>
      <w:numFmt w:val="decimal"/>
      <w:lvlText w:val="(%1)"/>
      <w:lvlJc w:val="left"/>
      <w:pPr>
        <w:ind w:left="140" w:hanging="348"/>
      </w:pPr>
      <w:rPr>
        <w:rFonts w:ascii="Times New Roman" w:eastAsia="Times New Roman" w:hAnsi="Times New Roman" w:cs="Times New Roman" w:hint="default"/>
        <w:b w:val="0"/>
        <w:bCs w:val="0"/>
        <w:i w:val="0"/>
        <w:iCs w:val="0"/>
        <w:spacing w:val="-1"/>
        <w:w w:val="100"/>
        <w:sz w:val="24"/>
        <w:szCs w:val="24"/>
        <w:lang w:val="tr-TR" w:eastAsia="en-US" w:bidi="ar-SA"/>
      </w:rPr>
    </w:lvl>
    <w:lvl w:ilvl="1" w:tplc="DC94B84A">
      <w:numFmt w:val="bullet"/>
      <w:lvlText w:val="•"/>
      <w:lvlJc w:val="left"/>
      <w:pPr>
        <w:ind w:left="1118" w:hanging="348"/>
      </w:pPr>
      <w:rPr>
        <w:rFonts w:hint="default"/>
        <w:lang w:val="tr-TR" w:eastAsia="en-US" w:bidi="ar-SA"/>
      </w:rPr>
    </w:lvl>
    <w:lvl w:ilvl="2" w:tplc="5E52E2D8">
      <w:numFmt w:val="bullet"/>
      <w:lvlText w:val="•"/>
      <w:lvlJc w:val="left"/>
      <w:pPr>
        <w:ind w:left="2096" w:hanging="348"/>
      </w:pPr>
      <w:rPr>
        <w:rFonts w:hint="default"/>
        <w:lang w:val="tr-TR" w:eastAsia="en-US" w:bidi="ar-SA"/>
      </w:rPr>
    </w:lvl>
    <w:lvl w:ilvl="3" w:tplc="1AE4130A">
      <w:numFmt w:val="bullet"/>
      <w:lvlText w:val="•"/>
      <w:lvlJc w:val="left"/>
      <w:pPr>
        <w:ind w:left="3074" w:hanging="348"/>
      </w:pPr>
      <w:rPr>
        <w:rFonts w:hint="default"/>
        <w:lang w:val="tr-TR" w:eastAsia="en-US" w:bidi="ar-SA"/>
      </w:rPr>
    </w:lvl>
    <w:lvl w:ilvl="4" w:tplc="AF98EA26">
      <w:numFmt w:val="bullet"/>
      <w:lvlText w:val="•"/>
      <w:lvlJc w:val="left"/>
      <w:pPr>
        <w:ind w:left="4052" w:hanging="348"/>
      </w:pPr>
      <w:rPr>
        <w:rFonts w:hint="default"/>
        <w:lang w:val="tr-TR" w:eastAsia="en-US" w:bidi="ar-SA"/>
      </w:rPr>
    </w:lvl>
    <w:lvl w:ilvl="5" w:tplc="433CA674">
      <w:numFmt w:val="bullet"/>
      <w:lvlText w:val="•"/>
      <w:lvlJc w:val="left"/>
      <w:pPr>
        <w:ind w:left="5031" w:hanging="348"/>
      </w:pPr>
      <w:rPr>
        <w:rFonts w:hint="default"/>
        <w:lang w:val="tr-TR" w:eastAsia="en-US" w:bidi="ar-SA"/>
      </w:rPr>
    </w:lvl>
    <w:lvl w:ilvl="6" w:tplc="267E1286">
      <w:numFmt w:val="bullet"/>
      <w:lvlText w:val="•"/>
      <w:lvlJc w:val="left"/>
      <w:pPr>
        <w:ind w:left="6009" w:hanging="348"/>
      </w:pPr>
      <w:rPr>
        <w:rFonts w:hint="default"/>
        <w:lang w:val="tr-TR" w:eastAsia="en-US" w:bidi="ar-SA"/>
      </w:rPr>
    </w:lvl>
    <w:lvl w:ilvl="7" w:tplc="067E53C8">
      <w:numFmt w:val="bullet"/>
      <w:lvlText w:val="•"/>
      <w:lvlJc w:val="left"/>
      <w:pPr>
        <w:ind w:left="6987" w:hanging="348"/>
      </w:pPr>
      <w:rPr>
        <w:rFonts w:hint="default"/>
        <w:lang w:val="tr-TR" w:eastAsia="en-US" w:bidi="ar-SA"/>
      </w:rPr>
    </w:lvl>
    <w:lvl w:ilvl="8" w:tplc="AF44394C">
      <w:numFmt w:val="bullet"/>
      <w:lvlText w:val="•"/>
      <w:lvlJc w:val="left"/>
      <w:pPr>
        <w:ind w:left="7965" w:hanging="348"/>
      </w:pPr>
      <w:rPr>
        <w:rFonts w:hint="default"/>
        <w:lang w:val="tr-TR" w:eastAsia="en-US" w:bidi="ar-SA"/>
      </w:rPr>
    </w:lvl>
  </w:abstractNum>
  <w:abstractNum w:abstractNumId="11" w15:restartNumberingAfterBreak="0">
    <w:nsid w:val="77605CD7"/>
    <w:multiLevelType w:val="hybridMultilevel"/>
    <w:tmpl w:val="C7441ED2"/>
    <w:lvl w:ilvl="0" w:tplc="BFD28254">
      <w:start w:val="1"/>
      <w:numFmt w:val="lowerLetter"/>
      <w:lvlText w:val="%1)"/>
      <w:lvlJc w:val="left"/>
      <w:pPr>
        <w:ind w:left="1094"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41408B60">
      <w:numFmt w:val="bullet"/>
      <w:lvlText w:val="•"/>
      <w:lvlJc w:val="left"/>
      <w:pPr>
        <w:ind w:left="1982" w:hanging="246"/>
      </w:pPr>
      <w:rPr>
        <w:rFonts w:hint="default"/>
        <w:lang w:val="tr-TR" w:eastAsia="en-US" w:bidi="ar-SA"/>
      </w:rPr>
    </w:lvl>
    <w:lvl w:ilvl="2" w:tplc="8CF88E92">
      <w:numFmt w:val="bullet"/>
      <w:lvlText w:val="•"/>
      <w:lvlJc w:val="left"/>
      <w:pPr>
        <w:ind w:left="2864" w:hanging="246"/>
      </w:pPr>
      <w:rPr>
        <w:rFonts w:hint="default"/>
        <w:lang w:val="tr-TR" w:eastAsia="en-US" w:bidi="ar-SA"/>
      </w:rPr>
    </w:lvl>
    <w:lvl w:ilvl="3" w:tplc="F84E7D32">
      <w:numFmt w:val="bullet"/>
      <w:lvlText w:val="•"/>
      <w:lvlJc w:val="left"/>
      <w:pPr>
        <w:ind w:left="3746" w:hanging="246"/>
      </w:pPr>
      <w:rPr>
        <w:rFonts w:hint="default"/>
        <w:lang w:val="tr-TR" w:eastAsia="en-US" w:bidi="ar-SA"/>
      </w:rPr>
    </w:lvl>
    <w:lvl w:ilvl="4" w:tplc="53C4E1B8">
      <w:numFmt w:val="bullet"/>
      <w:lvlText w:val="•"/>
      <w:lvlJc w:val="left"/>
      <w:pPr>
        <w:ind w:left="4628" w:hanging="246"/>
      </w:pPr>
      <w:rPr>
        <w:rFonts w:hint="default"/>
        <w:lang w:val="tr-TR" w:eastAsia="en-US" w:bidi="ar-SA"/>
      </w:rPr>
    </w:lvl>
    <w:lvl w:ilvl="5" w:tplc="0A7E03DE">
      <w:numFmt w:val="bullet"/>
      <w:lvlText w:val="•"/>
      <w:lvlJc w:val="left"/>
      <w:pPr>
        <w:ind w:left="5511" w:hanging="246"/>
      </w:pPr>
      <w:rPr>
        <w:rFonts w:hint="default"/>
        <w:lang w:val="tr-TR" w:eastAsia="en-US" w:bidi="ar-SA"/>
      </w:rPr>
    </w:lvl>
    <w:lvl w:ilvl="6" w:tplc="DB8C4A20">
      <w:numFmt w:val="bullet"/>
      <w:lvlText w:val="•"/>
      <w:lvlJc w:val="left"/>
      <w:pPr>
        <w:ind w:left="6393" w:hanging="246"/>
      </w:pPr>
      <w:rPr>
        <w:rFonts w:hint="default"/>
        <w:lang w:val="tr-TR" w:eastAsia="en-US" w:bidi="ar-SA"/>
      </w:rPr>
    </w:lvl>
    <w:lvl w:ilvl="7" w:tplc="3A427B02">
      <w:numFmt w:val="bullet"/>
      <w:lvlText w:val="•"/>
      <w:lvlJc w:val="left"/>
      <w:pPr>
        <w:ind w:left="7275" w:hanging="246"/>
      </w:pPr>
      <w:rPr>
        <w:rFonts w:hint="default"/>
        <w:lang w:val="tr-TR" w:eastAsia="en-US" w:bidi="ar-SA"/>
      </w:rPr>
    </w:lvl>
    <w:lvl w:ilvl="8" w:tplc="A212FACE">
      <w:numFmt w:val="bullet"/>
      <w:lvlText w:val="•"/>
      <w:lvlJc w:val="left"/>
      <w:pPr>
        <w:ind w:left="8157" w:hanging="246"/>
      </w:pPr>
      <w:rPr>
        <w:rFonts w:hint="default"/>
        <w:lang w:val="tr-TR" w:eastAsia="en-US" w:bidi="ar-SA"/>
      </w:rPr>
    </w:lvl>
  </w:abstractNum>
  <w:abstractNum w:abstractNumId="12" w15:restartNumberingAfterBreak="0">
    <w:nsid w:val="79836704"/>
    <w:multiLevelType w:val="hybridMultilevel"/>
    <w:tmpl w:val="A120D766"/>
    <w:lvl w:ilvl="0" w:tplc="EDFED6AA">
      <w:start w:val="1"/>
      <w:numFmt w:val="lowerLetter"/>
      <w:lvlText w:val="%1)"/>
      <w:lvlJc w:val="left"/>
      <w:pPr>
        <w:ind w:left="140" w:hanging="286"/>
      </w:pPr>
      <w:rPr>
        <w:rFonts w:ascii="Times New Roman" w:eastAsia="Times New Roman" w:hAnsi="Times New Roman" w:cs="Times New Roman" w:hint="default"/>
        <w:b w:val="0"/>
        <w:bCs w:val="0"/>
        <w:i w:val="0"/>
        <w:iCs w:val="0"/>
        <w:spacing w:val="-25"/>
        <w:w w:val="97"/>
        <w:sz w:val="24"/>
        <w:szCs w:val="24"/>
        <w:lang w:val="tr-TR" w:eastAsia="en-US" w:bidi="ar-SA"/>
      </w:rPr>
    </w:lvl>
    <w:lvl w:ilvl="1" w:tplc="CF9418B2">
      <w:numFmt w:val="bullet"/>
      <w:lvlText w:val="•"/>
      <w:lvlJc w:val="left"/>
      <w:pPr>
        <w:ind w:left="1118" w:hanging="286"/>
      </w:pPr>
      <w:rPr>
        <w:rFonts w:hint="default"/>
        <w:lang w:val="tr-TR" w:eastAsia="en-US" w:bidi="ar-SA"/>
      </w:rPr>
    </w:lvl>
    <w:lvl w:ilvl="2" w:tplc="E31E70AA">
      <w:numFmt w:val="bullet"/>
      <w:lvlText w:val="•"/>
      <w:lvlJc w:val="left"/>
      <w:pPr>
        <w:ind w:left="2096" w:hanging="286"/>
      </w:pPr>
      <w:rPr>
        <w:rFonts w:hint="default"/>
        <w:lang w:val="tr-TR" w:eastAsia="en-US" w:bidi="ar-SA"/>
      </w:rPr>
    </w:lvl>
    <w:lvl w:ilvl="3" w:tplc="9970D0C6">
      <w:numFmt w:val="bullet"/>
      <w:lvlText w:val="•"/>
      <w:lvlJc w:val="left"/>
      <w:pPr>
        <w:ind w:left="3074" w:hanging="286"/>
      </w:pPr>
      <w:rPr>
        <w:rFonts w:hint="default"/>
        <w:lang w:val="tr-TR" w:eastAsia="en-US" w:bidi="ar-SA"/>
      </w:rPr>
    </w:lvl>
    <w:lvl w:ilvl="4" w:tplc="DDD84C46">
      <w:numFmt w:val="bullet"/>
      <w:lvlText w:val="•"/>
      <w:lvlJc w:val="left"/>
      <w:pPr>
        <w:ind w:left="4052" w:hanging="286"/>
      </w:pPr>
      <w:rPr>
        <w:rFonts w:hint="default"/>
        <w:lang w:val="tr-TR" w:eastAsia="en-US" w:bidi="ar-SA"/>
      </w:rPr>
    </w:lvl>
    <w:lvl w:ilvl="5" w:tplc="9396590C">
      <w:numFmt w:val="bullet"/>
      <w:lvlText w:val="•"/>
      <w:lvlJc w:val="left"/>
      <w:pPr>
        <w:ind w:left="5031" w:hanging="286"/>
      </w:pPr>
      <w:rPr>
        <w:rFonts w:hint="default"/>
        <w:lang w:val="tr-TR" w:eastAsia="en-US" w:bidi="ar-SA"/>
      </w:rPr>
    </w:lvl>
    <w:lvl w:ilvl="6" w:tplc="B6FC608A">
      <w:numFmt w:val="bullet"/>
      <w:lvlText w:val="•"/>
      <w:lvlJc w:val="left"/>
      <w:pPr>
        <w:ind w:left="6009" w:hanging="286"/>
      </w:pPr>
      <w:rPr>
        <w:rFonts w:hint="default"/>
        <w:lang w:val="tr-TR" w:eastAsia="en-US" w:bidi="ar-SA"/>
      </w:rPr>
    </w:lvl>
    <w:lvl w:ilvl="7" w:tplc="2278B850">
      <w:numFmt w:val="bullet"/>
      <w:lvlText w:val="•"/>
      <w:lvlJc w:val="left"/>
      <w:pPr>
        <w:ind w:left="6987" w:hanging="286"/>
      </w:pPr>
      <w:rPr>
        <w:rFonts w:hint="default"/>
        <w:lang w:val="tr-TR" w:eastAsia="en-US" w:bidi="ar-SA"/>
      </w:rPr>
    </w:lvl>
    <w:lvl w:ilvl="8" w:tplc="76D691BC">
      <w:numFmt w:val="bullet"/>
      <w:lvlText w:val="•"/>
      <w:lvlJc w:val="left"/>
      <w:pPr>
        <w:ind w:left="7965" w:hanging="286"/>
      </w:pPr>
      <w:rPr>
        <w:rFonts w:hint="default"/>
        <w:lang w:val="tr-TR" w:eastAsia="en-US" w:bidi="ar-SA"/>
      </w:rPr>
    </w:lvl>
  </w:abstractNum>
  <w:num w:numId="1" w16cid:durableId="660350537">
    <w:abstractNumId w:val="5"/>
  </w:num>
  <w:num w:numId="2" w16cid:durableId="543714814">
    <w:abstractNumId w:val="7"/>
  </w:num>
  <w:num w:numId="3" w16cid:durableId="1319460404">
    <w:abstractNumId w:val="4"/>
  </w:num>
  <w:num w:numId="4" w16cid:durableId="1464612996">
    <w:abstractNumId w:val="9"/>
  </w:num>
  <w:num w:numId="5" w16cid:durableId="2070759354">
    <w:abstractNumId w:val="2"/>
  </w:num>
  <w:num w:numId="6" w16cid:durableId="172036077">
    <w:abstractNumId w:val="1"/>
  </w:num>
  <w:num w:numId="7" w16cid:durableId="63527050">
    <w:abstractNumId w:val="0"/>
  </w:num>
  <w:num w:numId="8" w16cid:durableId="2019573362">
    <w:abstractNumId w:val="11"/>
  </w:num>
  <w:num w:numId="9" w16cid:durableId="2072849593">
    <w:abstractNumId w:val="3"/>
  </w:num>
  <w:num w:numId="10" w16cid:durableId="1863007257">
    <w:abstractNumId w:val="6"/>
  </w:num>
  <w:num w:numId="11" w16cid:durableId="1092509679">
    <w:abstractNumId w:val="10"/>
  </w:num>
  <w:num w:numId="12" w16cid:durableId="784542154">
    <w:abstractNumId w:val="8"/>
  </w:num>
  <w:num w:numId="13" w16cid:durableId="15286355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783"/>
    <w:rsid w:val="00025C77"/>
    <w:rsid w:val="000A6894"/>
    <w:rsid w:val="00152783"/>
    <w:rsid w:val="002A29D1"/>
    <w:rsid w:val="00362B5A"/>
    <w:rsid w:val="004162FF"/>
    <w:rsid w:val="00455219"/>
    <w:rsid w:val="004C769C"/>
    <w:rsid w:val="005E410A"/>
    <w:rsid w:val="006151A0"/>
    <w:rsid w:val="006F6082"/>
    <w:rsid w:val="007700C0"/>
    <w:rsid w:val="007E3500"/>
    <w:rsid w:val="009118EE"/>
    <w:rsid w:val="009E696C"/>
    <w:rsid w:val="009F7AB1"/>
    <w:rsid w:val="00BE2064"/>
    <w:rsid w:val="00D36347"/>
    <w:rsid w:val="00EC016A"/>
    <w:rsid w:val="00EC3D3A"/>
    <w:rsid w:val="00FF07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5439B-2F17-5149-8F57-624A1139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527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527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5278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5278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5278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5278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5278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5278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5278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5278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5278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5278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5278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5278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5278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5278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5278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52783"/>
    <w:rPr>
      <w:rFonts w:eastAsiaTheme="majorEastAsia" w:cstheme="majorBidi"/>
      <w:color w:val="272727" w:themeColor="text1" w:themeTint="D8"/>
    </w:rPr>
  </w:style>
  <w:style w:type="paragraph" w:styleId="KonuBal">
    <w:name w:val="Title"/>
    <w:basedOn w:val="Normal"/>
    <w:next w:val="Normal"/>
    <w:link w:val="KonuBalChar"/>
    <w:uiPriority w:val="10"/>
    <w:qFormat/>
    <w:rsid w:val="00152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5278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5278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5278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5278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52783"/>
    <w:rPr>
      <w:i/>
      <w:iCs/>
      <w:color w:val="404040" w:themeColor="text1" w:themeTint="BF"/>
    </w:rPr>
  </w:style>
  <w:style w:type="paragraph" w:styleId="ListeParagraf">
    <w:name w:val="List Paragraph"/>
    <w:basedOn w:val="Normal"/>
    <w:uiPriority w:val="1"/>
    <w:qFormat/>
    <w:rsid w:val="00152783"/>
    <w:pPr>
      <w:ind w:left="720"/>
      <w:contextualSpacing/>
    </w:pPr>
  </w:style>
  <w:style w:type="character" w:styleId="GlVurgulama">
    <w:name w:val="Intense Emphasis"/>
    <w:basedOn w:val="VarsaylanParagrafYazTipi"/>
    <w:uiPriority w:val="21"/>
    <w:qFormat/>
    <w:rsid w:val="00152783"/>
    <w:rPr>
      <w:i/>
      <w:iCs/>
      <w:color w:val="0F4761" w:themeColor="accent1" w:themeShade="BF"/>
    </w:rPr>
  </w:style>
  <w:style w:type="paragraph" w:styleId="GlAlnt">
    <w:name w:val="Intense Quote"/>
    <w:basedOn w:val="Normal"/>
    <w:next w:val="Normal"/>
    <w:link w:val="GlAlntChar"/>
    <w:uiPriority w:val="30"/>
    <w:qFormat/>
    <w:rsid w:val="001527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52783"/>
    <w:rPr>
      <w:i/>
      <w:iCs/>
      <w:color w:val="0F4761" w:themeColor="accent1" w:themeShade="BF"/>
    </w:rPr>
  </w:style>
  <w:style w:type="character" w:styleId="GlBavuru">
    <w:name w:val="Intense Reference"/>
    <w:basedOn w:val="VarsaylanParagrafYazTipi"/>
    <w:uiPriority w:val="32"/>
    <w:qFormat/>
    <w:rsid w:val="00152783"/>
    <w:rPr>
      <w:b/>
      <w:bCs/>
      <w:smallCaps/>
      <w:color w:val="0F4761" w:themeColor="accent1" w:themeShade="BF"/>
      <w:spacing w:val="5"/>
    </w:rPr>
  </w:style>
  <w:style w:type="table" w:customStyle="1" w:styleId="TableNormal">
    <w:name w:val="Table Normal"/>
    <w:uiPriority w:val="2"/>
    <w:semiHidden/>
    <w:unhideWhenUsed/>
    <w:qFormat/>
    <w:rsid w:val="00152783"/>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52783"/>
    <w:pPr>
      <w:spacing w:after="0" w:line="240" w:lineRule="auto"/>
      <w:jc w:val="center"/>
    </w:pPr>
    <w:rPr>
      <w:rFonts w:ascii="Times New Roman" w:eastAsia="Times New Roman" w:hAnsi="Times New Roman" w:cs="Times New Roman"/>
      <w:kern w:val="0"/>
      <w14:ligatures w14:val="none"/>
    </w:rPr>
  </w:style>
  <w:style w:type="paragraph" w:styleId="GvdeMetni">
    <w:name w:val="Body Text"/>
    <w:basedOn w:val="Normal"/>
    <w:link w:val="GvdeMetniChar"/>
    <w:uiPriority w:val="1"/>
    <w:qFormat/>
    <w:rsid w:val="00152783"/>
    <w:pPr>
      <w:spacing w:after="0" w:line="240" w:lineRule="auto"/>
      <w:ind w:left="140" w:firstLine="708"/>
      <w:jc w:val="both"/>
    </w:pPr>
    <w:rPr>
      <w:rFonts w:ascii="Times New Roman" w:eastAsia="Times New Roman" w:hAnsi="Times New Roman" w:cs="Times New Roman"/>
      <w:kern w:val="0"/>
      <w14:ligatures w14:val="none"/>
    </w:rPr>
  </w:style>
  <w:style w:type="character" w:customStyle="1" w:styleId="GvdeMetniChar">
    <w:name w:val="Gövde Metni Char"/>
    <w:basedOn w:val="VarsaylanParagrafYazTipi"/>
    <w:link w:val="GvdeMetni"/>
    <w:uiPriority w:val="1"/>
    <w:rsid w:val="00152783"/>
    <w:rPr>
      <w:rFonts w:ascii="Times New Roman" w:eastAsia="Times New Roman" w:hAnsi="Times New Roman" w:cs="Times New Roman"/>
      <w:kern w:val="0"/>
      <w14:ligatures w14:val="none"/>
    </w:rPr>
  </w:style>
  <w:style w:type="paragraph" w:styleId="stBilgi">
    <w:name w:val="header"/>
    <w:basedOn w:val="Normal"/>
    <w:link w:val="stBilgiChar"/>
    <w:uiPriority w:val="99"/>
    <w:unhideWhenUsed/>
    <w:rsid w:val="00152783"/>
    <w:pPr>
      <w:tabs>
        <w:tab w:val="center" w:pos="4536"/>
        <w:tab w:val="right" w:pos="9072"/>
      </w:tabs>
      <w:spacing w:after="0" w:line="240" w:lineRule="auto"/>
    </w:pPr>
    <w:rPr>
      <w:rFonts w:ascii="Times New Roman" w:eastAsia="Times New Roman" w:hAnsi="Times New Roman" w:cs="Times New Roman"/>
      <w:kern w:val="0"/>
      <w:lang w:eastAsia="tr-TR"/>
      <w14:ligatures w14:val="none"/>
    </w:rPr>
  </w:style>
  <w:style w:type="character" w:customStyle="1" w:styleId="stBilgiChar">
    <w:name w:val="Üst Bilgi Char"/>
    <w:basedOn w:val="VarsaylanParagrafYazTipi"/>
    <w:link w:val="stBilgi"/>
    <w:uiPriority w:val="99"/>
    <w:rsid w:val="00152783"/>
    <w:rPr>
      <w:rFonts w:ascii="Times New Roman" w:eastAsia="Times New Roman" w:hAnsi="Times New Roman" w:cs="Times New Roman"/>
      <w:kern w:val="0"/>
      <w:lang w:eastAsia="tr-TR"/>
      <w14:ligatures w14:val="none"/>
    </w:rPr>
  </w:style>
  <w:style w:type="paragraph" w:styleId="AltBilgi">
    <w:name w:val="footer"/>
    <w:basedOn w:val="Normal"/>
    <w:link w:val="AltBilgiChar"/>
    <w:uiPriority w:val="99"/>
    <w:unhideWhenUsed/>
    <w:rsid w:val="00152783"/>
    <w:pPr>
      <w:tabs>
        <w:tab w:val="center" w:pos="4536"/>
        <w:tab w:val="right" w:pos="9072"/>
      </w:tabs>
      <w:spacing w:after="0" w:line="240" w:lineRule="auto"/>
    </w:pPr>
    <w:rPr>
      <w:rFonts w:ascii="Times New Roman" w:eastAsia="Times New Roman" w:hAnsi="Times New Roman" w:cs="Times New Roman"/>
      <w:kern w:val="0"/>
      <w:lang w:eastAsia="tr-TR"/>
      <w14:ligatures w14:val="none"/>
    </w:rPr>
  </w:style>
  <w:style w:type="character" w:customStyle="1" w:styleId="AltBilgiChar">
    <w:name w:val="Alt Bilgi Char"/>
    <w:basedOn w:val="VarsaylanParagrafYazTipi"/>
    <w:link w:val="AltBilgi"/>
    <w:uiPriority w:val="99"/>
    <w:rsid w:val="00152783"/>
    <w:rPr>
      <w:rFonts w:ascii="Times New Roman" w:eastAsia="Times New Roman" w:hAnsi="Times New Roman" w:cs="Times New Roman"/>
      <w:kern w:val="0"/>
      <w:lang w:eastAsia="tr-TR"/>
      <w14:ligatures w14:val="none"/>
    </w:rPr>
  </w:style>
  <w:style w:type="paragraph" w:customStyle="1" w:styleId="p1">
    <w:name w:val="p1"/>
    <w:basedOn w:val="Normal"/>
    <w:rsid w:val="00152783"/>
    <w:pPr>
      <w:spacing w:after="0" w:line="240" w:lineRule="auto"/>
    </w:pPr>
    <w:rPr>
      <w:rFonts w:ascii="Times New Roman" w:eastAsia="Times New Roman" w:hAnsi="Times New Roman" w:cs="Times New Roman"/>
      <w:color w:val="000000"/>
      <w:kern w:val="0"/>
      <w:sz w:val="18"/>
      <w:szCs w:val="18"/>
      <w:lang w:eastAsia="tr-TR"/>
      <w14:ligatures w14:val="none"/>
    </w:rPr>
  </w:style>
  <w:style w:type="character" w:styleId="SayfaNumaras">
    <w:name w:val="page number"/>
    <w:basedOn w:val="VarsaylanParagrafYazTipi"/>
    <w:uiPriority w:val="99"/>
    <w:semiHidden/>
    <w:unhideWhenUsed/>
    <w:rsid w:val="00152783"/>
  </w:style>
  <w:style w:type="paragraph" w:styleId="Dzeltme">
    <w:name w:val="Revision"/>
    <w:hidden/>
    <w:uiPriority w:val="99"/>
    <w:semiHidden/>
    <w:rsid w:val="00152783"/>
    <w:pPr>
      <w:spacing w:after="0" w:line="240" w:lineRule="auto"/>
    </w:pPr>
    <w:rPr>
      <w:rFonts w:ascii="Times New Roman" w:eastAsia="Times New Roman" w:hAnsi="Times New Roman" w:cs="Times New Roman"/>
      <w:kern w:val="0"/>
      <w:lang w:eastAsia="tr-TR"/>
      <w14:ligatures w14:val="none"/>
    </w:rPr>
  </w:style>
  <w:style w:type="character" w:styleId="AklamaBavurusu">
    <w:name w:val="annotation reference"/>
    <w:basedOn w:val="VarsaylanParagrafYazTipi"/>
    <w:uiPriority w:val="99"/>
    <w:semiHidden/>
    <w:unhideWhenUsed/>
    <w:rsid w:val="00152783"/>
    <w:rPr>
      <w:sz w:val="16"/>
      <w:szCs w:val="16"/>
    </w:rPr>
  </w:style>
  <w:style w:type="paragraph" w:styleId="AklamaMetni">
    <w:name w:val="annotation text"/>
    <w:basedOn w:val="Normal"/>
    <w:link w:val="AklamaMetniChar"/>
    <w:uiPriority w:val="99"/>
    <w:semiHidden/>
    <w:unhideWhenUsed/>
    <w:rsid w:val="00152783"/>
    <w:pPr>
      <w:spacing w:after="0" w:line="240" w:lineRule="auto"/>
    </w:pPr>
    <w:rPr>
      <w:rFonts w:ascii="Times New Roman" w:eastAsia="Times New Roman" w:hAnsi="Times New Roman" w:cs="Times New Roman"/>
      <w:kern w:val="0"/>
      <w:sz w:val="20"/>
      <w:szCs w:val="20"/>
      <w:lang w:eastAsia="tr-TR"/>
      <w14:ligatures w14:val="none"/>
    </w:rPr>
  </w:style>
  <w:style w:type="character" w:customStyle="1" w:styleId="AklamaMetniChar">
    <w:name w:val="Açıklama Metni Char"/>
    <w:basedOn w:val="VarsaylanParagrafYazTipi"/>
    <w:link w:val="AklamaMetni"/>
    <w:uiPriority w:val="99"/>
    <w:semiHidden/>
    <w:rsid w:val="00152783"/>
    <w:rPr>
      <w:rFonts w:ascii="Times New Roman" w:eastAsia="Times New Roman" w:hAnsi="Times New Roman" w:cs="Times New Roman"/>
      <w:kern w:val="0"/>
      <w:sz w:val="20"/>
      <w:szCs w:val="20"/>
      <w:lang w:eastAsia="tr-TR"/>
      <w14:ligatures w14:val="none"/>
    </w:rPr>
  </w:style>
  <w:style w:type="paragraph" w:styleId="AklamaKonusu">
    <w:name w:val="annotation subject"/>
    <w:basedOn w:val="AklamaMetni"/>
    <w:next w:val="AklamaMetni"/>
    <w:link w:val="AklamaKonusuChar"/>
    <w:uiPriority w:val="99"/>
    <w:semiHidden/>
    <w:unhideWhenUsed/>
    <w:rsid w:val="00152783"/>
    <w:rPr>
      <w:b/>
      <w:bCs/>
    </w:rPr>
  </w:style>
  <w:style w:type="character" w:customStyle="1" w:styleId="AklamaKonusuChar">
    <w:name w:val="Açıklama Konusu Char"/>
    <w:basedOn w:val="AklamaMetniChar"/>
    <w:link w:val="AklamaKonusu"/>
    <w:uiPriority w:val="99"/>
    <w:semiHidden/>
    <w:rsid w:val="00152783"/>
    <w:rPr>
      <w:rFonts w:ascii="Times New Roman" w:eastAsia="Times New Roman" w:hAnsi="Times New Roman" w:cs="Times New Roman"/>
      <w:b/>
      <w:bCs/>
      <w:kern w:val="0"/>
      <w:sz w:val="20"/>
      <w:szCs w:val="20"/>
      <w:lang w:eastAsia="tr-TR"/>
      <w14:ligatures w14:val="none"/>
    </w:rPr>
  </w:style>
  <w:style w:type="table" w:styleId="TabloKlavuzu">
    <w:name w:val="Table Grid"/>
    <w:basedOn w:val="NormalTablo"/>
    <w:uiPriority w:val="39"/>
    <w:rsid w:val="00152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36567-78BC-9844-A2E1-2C1534578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3436</Words>
  <Characters>19590</Characters>
  <Application>Microsoft Office Word</Application>
  <DocSecurity>0</DocSecurity>
  <Lines>163</Lines>
  <Paragraphs>45</Paragraphs>
  <ScaleCrop>false</ScaleCrop>
  <Company/>
  <LinksUpToDate>false</LinksUpToDate>
  <CharactersWithSpaces>22981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Faruk Küçük</dc:creator>
  <cp:keywords/>
  <dc:description/>
  <cp:lastModifiedBy>Faruk Küçük</cp:lastModifiedBy>
  <cp:revision>4</cp:revision>
  <cp:lastPrinted>2025-12-18T12:35:00Z</cp:lastPrinted>
  <dcterms:created xsi:type="dcterms:W3CDTF">2025-12-18T12:35:00Z</dcterms:created>
  <dcterms:modified xsi:type="dcterms:W3CDTF">2025-12-19T11:26:00Z</dcterms:modified>
</cp:coreProperties>
</file>